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2AF1" w14:textId="77777777" w:rsidR="000C0ECC" w:rsidRPr="00631847" w:rsidRDefault="000C0ECC" w:rsidP="003247DB">
      <w:pPr>
        <w:tabs>
          <w:tab w:val="left" w:pos="0"/>
        </w:tabs>
        <w:jc w:val="center"/>
        <w:rPr>
          <w:rFonts w:cs="Tahoma"/>
          <w:b/>
          <w:sz w:val="22"/>
          <w:szCs w:val="22"/>
          <w:lang w:val="ro-RO"/>
        </w:rPr>
      </w:pPr>
    </w:p>
    <w:p w14:paraId="027C4143" w14:textId="19E7A468" w:rsidR="000C0ECC" w:rsidRPr="00631847" w:rsidRDefault="000C0ECC" w:rsidP="003247DB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lang w:val="ro-RO"/>
        </w:rPr>
      </w:pP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Pr="00631847">
        <w:rPr>
          <w:rFonts w:ascii="Arial" w:hAnsi="Arial" w:cs="Arial"/>
          <w:b/>
          <w:sz w:val="22"/>
          <w:szCs w:val="22"/>
          <w:lang w:val="ro-RO"/>
        </w:rPr>
        <w:tab/>
      </w:r>
      <w:r w:rsidR="00314C60" w:rsidRPr="00631847">
        <w:rPr>
          <w:rFonts w:ascii="Arial" w:hAnsi="Arial" w:cs="Arial"/>
          <w:sz w:val="22"/>
          <w:szCs w:val="22"/>
          <w:lang w:val="ro-RO"/>
        </w:rPr>
        <w:t xml:space="preserve">     </w:t>
      </w:r>
      <w:r w:rsidR="007B1814">
        <w:rPr>
          <w:rFonts w:ascii="Arial" w:hAnsi="Arial" w:cs="Arial"/>
          <w:sz w:val="22"/>
          <w:szCs w:val="22"/>
          <w:lang w:val="ro-RO"/>
        </w:rPr>
        <w:t xml:space="preserve">03 noiembrie </w:t>
      </w:r>
      <w:r w:rsidR="00EA6F60">
        <w:rPr>
          <w:rFonts w:ascii="Arial" w:hAnsi="Arial" w:cs="Arial"/>
          <w:sz w:val="22"/>
          <w:szCs w:val="22"/>
          <w:lang w:val="ro-RO"/>
        </w:rPr>
        <w:t>2023</w:t>
      </w:r>
      <w:r w:rsidR="00F27F77">
        <w:rPr>
          <w:rFonts w:ascii="Arial" w:hAnsi="Arial" w:cs="Arial"/>
          <w:sz w:val="22"/>
          <w:szCs w:val="22"/>
          <w:lang w:val="ro-RO"/>
        </w:rPr>
        <w:t xml:space="preserve">, </w:t>
      </w:r>
      <w:r w:rsidR="003C7D9F">
        <w:rPr>
          <w:rFonts w:ascii="Arial" w:hAnsi="Arial" w:cs="Arial"/>
          <w:sz w:val="22"/>
          <w:szCs w:val="22"/>
          <w:lang w:val="ro-RO"/>
        </w:rPr>
        <w:t>București</w:t>
      </w:r>
    </w:p>
    <w:p w14:paraId="73E0556B" w14:textId="77777777" w:rsidR="00A02AF3" w:rsidRPr="00631847" w:rsidRDefault="00A02AF3" w:rsidP="00A02AF3">
      <w:pPr>
        <w:tabs>
          <w:tab w:val="left" w:pos="10080"/>
          <w:tab w:val="left" w:pos="10350"/>
        </w:tabs>
        <w:spacing w:line="24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0039DEEA" w14:textId="77777777" w:rsidR="00C81D77" w:rsidRPr="00631847" w:rsidRDefault="00C81D77" w:rsidP="00C81D77">
      <w:pPr>
        <w:tabs>
          <w:tab w:val="left" w:pos="5295"/>
          <w:tab w:val="left" w:pos="6930"/>
        </w:tabs>
        <w:spacing w:line="240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472976EC" w14:textId="77777777" w:rsidR="00A02AF3" w:rsidRPr="00631847" w:rsidRDefault="00A02AF3" w:rsidP="00C81D77">
      <w:pPr>
        <w:tabs>
          <w:tab w:val="left" w:pos="5295"/>
          <w:tab w:val="left" w:pos="6930"/>
        </w:tabs>
        <w:spacing w:line="240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631847">
        <w:rPr>
          <w:rFonts w:ascii="Arial" w:eastAsia="Cambria" w:hAnsi="Arial" w:cs="Arial"/>
          <w:b/>
          <w:sz w:val="22"/>
          <w:szCs w:val="22"/>
          <w:lang w:val="ro-RO" w:eastAsia="en-US"/>
        </w:rPr>
        <w:t>Comunicat de presă</w:t>
      </w:r>
    </w:p>
    <w:p w14:paraId="1CC41341" w14:textId="77777777" w:rsidR="004C47F2" w:rsidRPr="00631847" w:rsidRDefault="004C47F2" w:rsidP="004C47F2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9236C79" w14:textId="77777777" w:rsidR="00C81D77" w:rsidRPr="00631847" w:rsidRDefault="00C81D77" w:rsidP="004C47F2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4F0518DA" w14:textId="0282E3AC" w:rsidR="004C47F2" w:rsidRDefault="004C47F2" w:rsidP="006C4E7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631847">
        <w:rPr>
          <w:rFonts w:ascii="Arial" w:hAnsi="Arial" w:cs="Arial"/>
          <w:bCs/>
          <w:sz w:val="22"/>
          <w:szCs w:val="22"/>
          <w:lang w:val="ro-RO"/>
        </w:rPr>
        <w:t>Distrigaz Sud Reţele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aduce următoarele precizări </w:t>
      </w:r>
      <w:r w:rsidR="00C81D77" w:rsidRPr="00631847">
        <w:rPr>
          <w:rFonts w:ascii="Arial" w:hAnsi="Arial" w:cs="Arial"/>
          <w:sz w:val="22"/>
          <w:szCs w:val="22"/>
          <w:lang w:val="ro-RO"/>
        </w:rPr>
        <w:t>cu privire la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sistare</w:t>
      </w:r>
      <w:r w:rsidR="00CD3CCE" w:rsidRPr="00631847">
        <w:rPr>
          <w:rFonts w:ascii="Arial" w:hAnsi="Arial" w:cs="Arial"/>
          <w:sz w:val="22"/>
          <w:szCs w:val="22"/>
          <w:lang w:val="ro-RO"/>
        </w:rPr>
        <w:t>a</w:t>
      </w:r>
      <w:r w:rsidR="00CD7865" w:rsidRPr="00631847">
        <w:rPr>
          <w:rFonts w:ascii="Arial" w:hAnsi="Arial" w:cs="Arial"/>
          <w:sz w:val="22"/>
          <w:szCs w:val="22"/>
          <w:lang w:val="ro-RO"/>
        </w:rPr>
        <w:t xml:space="preserve"> temporară a</w:t>
      </w:r>
      <w:r w:rsidR="00CD3CCE" w:rsidRPr="00631847">
        <w:rPr>
          <w:rFonts w:ascii="Arial" w:hAnsi="Arial" w:cs="Arial"/>
          <w:sz w:val="22"/>
          <w:szCs w:val="22"/>
          <w:lang w:val="ro-RO"/>
        </w:rPr>
        <w:t xml:space="preserve"> alimentării cu gaze naturale </w:t>
      </w:r>
      <w:r w:rsidR="00206F9E" w:rsidRPr="00631847">
        <w:rPr>
          <w:rFonts w:ascii="Arial" w:hAnsi="Arial" w:cs="Arial"/>
          <w:sz w:val="22"/>
          <w:szCs w:val="22"/>
          <w:lang w:val="ro-RO"/>
        </w:rPr>
        <w:t xml:space="preserve">în </w:t>
      </w:r>
      <w:r w:rsidR="007B1814">
        <w:rPr>
          <w:rFonts w:ascii="Arial" w:hAnsi="Arial" w:cs="Arial"/>
          <w:sz w:val="22"/>
          <w:szCs w:val="22"/>
          <w:lang w:val="ro-RO"/>
        </w:rPr>
        <w:t xml:space="preserve">municipiul Ploiești, </w:t>
      </w:r>
      <w:r w:rsidR="00B33E69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7B1814">
        <w:rPr>
          <w:rFonts w:ascii="Arial" w:hAnsi="Arial" w:cs="Arial"/>
          <w:sz w:val="22"/>
          <w:szCs w:val="22"/>
          <w:lang w:val="ro-RO"/>
        </w:rPr>
        <w:t>Prahova</w:t>
      </w:r>
      <w:r w:rsidR="004B37BB">
        <w:rPr>
          <w:rFonts w:ascii="Arial" w:hAnsi="Arial" w:cs="Arial"/>
          <w:sz w:val="22"/>
          <w:szCs w:val="22"/>
          <w:lang w:val="ro-RO"/>
        </w:rPr>
        <w:t xml:space="preserve"> : </w:t>
      </w:r>
    </w:p>
    <w:p w14:paraId="11973432" w14:textId="77777777" w:rsidR="00BF747A" w:rsidRPr="00631847" w:rsidRDefault="00BF747A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0B0E7CEE" w14:textId="1EC280CB" w:rsidR="00C82888" w:rsidRPr="006F1A1B" w:rsidRDefault="001B38C9" w:rsidP="006C4E78">
      <w:pPr>
        <w:jc w:val="both"/>
        <w:rPr>
          <w:rFonts w:ascii="Arial" w:hAnsi="Arial" w:cs="Arial"/>
          <w:b/>
          <w:bCs/>
          <w:color w:val="1F497D"/>
          <w:sz w:val="22"/>
          <w:szCs w:val="22"/>
          <w:lang w:val="ro-RO"/>
        </w:rPr>
      </w:pPr>
      <w:r w:rsidRPr="00631847">
        <w:rPr>
          <w:rFonts w:ascii="Arial" w:hAnsi="Arial" w:cs="Arial"/>
          <w:sz w:val="22"/>
          <w:szCs w:val="22"/>
          <w:lang w:val="ro-RO"/>
        </w:rPr>
        <w:t xml:space="preserve">În urma unei </w:t>
      </w:r>
      <w:r w:rsidR="007B1814">
        <w:rPr>
          <w:rFonts w:ascii="Arial" w:hAnsi="Arial" w:cs="Arial"/>
          <w:sz w:val="22"/>
          <w:szCs w:val="22"/>
          <w:lang w:val="ro-RO"/>
        </w:rPr>
        <w:t xml:space="preserve">defect identificat pe rețeaua </w:t>
      </w:r>
      <w:r w:rsidR="004B2B56" w:rsidRPr="00631847">
        <w:rPr>
          <w:rFonts w:ascii="Arial" w:hAnsi="Arial" w:cs="Arial"/>
          <w:sz w:val="22"/>
          <w:szCs w:val="22"/>
          <w:lang w:val="ro-RO"/>
        </w:rPr>
        <w:t>de distribuție a gazelor natura</w:t>
      </w:r>
      <w:r w:rsidR="004B2B56" w:rsidRPr="00F27F77">
        <w:rPr>
          <w:rFonts w:ascii="Arial" w:hAnsi="Arial" w:cs="Arial"/>
          <w:sz w:val="22"/>
          <w:szCs w:val="22"/>
          <w:lang w:val="ro-RO"/>
        </w:rPr>
        <w:t>le</w:t>
      </w:r>
      <w:r w:rsidR="007B1814">
        <w:rPr>
          <w:rFonts w:ascii="Arial" w:hAnsi="Arial" w:cs="Arial"/>
          <w:sz w:val="22"/>
          <w:szCs w:val="22"/>
          <w:lang w:val="ro-RO"/>
        </w:rPr>
        <w:t xml:space="preserve">, </w:t>
      </w:r>
      <w:r w:rsidR="004B2B56" w:rsidRPr="004B37BB">
        <w:rPr>
          <w:rFonts w:ascii="Arial" w:hAnsi="Arial" w:cs="Arial"/>
          <w:b/>
          <w:bCs/>
          <w:sz w:val="22"/>
          <w:szCs w:val="22"/>
          <w:lang w:val="ro-RO"/>
        </w:rPr>
        <w:t xml:space="preserve">Distrigaz Sud </w:t>
      </w:r>
      <w:r w:rsidR="00C81D77" w:rsidRPr="004B37BB">
        <w:rPr>
          <w:rFonts w:ascii="Arial" w:hAnsi="Arial" w:cs="Arial"/>
          <w:b/>
          <w:bCs/>
          <w:sz w:val="22"/>
          <w:szCs w:val="22"/>
          <w:lang w:val="ro-RO"/>
        </w:rPr>
        <w:t xml:space="preserve">Rețele </w:t>
      </w:r>
      <w:r w:rsidR="004B2B56" w:rsidRPr="004B37BB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="005E7070" w:rsidRPr="004B37BB">
        <w:rPr>
          <w:rFonts w:ascii="Arial" w:hAnsi="Arial" w:cs="Arial"/>
          <w:b/>
          <w:bCs/>
          <w:sz w:val="22"/>
          <w:szCs w:val="22"/>
          <w:lang w:val="ro-RO"/>
        </w:rPr>
        <w:t xml:space="preserve">luat măsura sistării </w:t>
      </w:r>
      <w:r w:rsidR="002B0981" w:rsidRPr="004B37BB">
        <w:rPr>
          <w:rFonts w:ascii="Arial" w:hAnsi="Arial" w:cs="Arial"/>
          <w:b/>
          <w:bCs/>
          <w:sz w:val="22"/>
          <w:szCs w:val="22"/>
          <w:lang w:val="ro-RO"/>
        </w:rPr>
        <w:t>aliment</w:t>
      </w:r>
      <w:r w:rsidR="005E7070" w:rsidRPr="004B37BB">
        <w:rPr>
          <w:rFonts w:ascii="Arial" w:hAnsi="Arial" w:cs="Arial"/>
          <w:b/>
          <w:bCs/>
          <w:sz w:val="22"/>
          <w:szCs w:val="22"/>
          <w:lang w:val="ro-RO"/>
        </w:rPr>
        <w:t>ării</w:t>
      </w:r>
      <w:r w:rsidR="004B2B56" w:rsidRPr="004B37BB">
        <w:rPr>
          <w:rFonts w:ascii="Arial" w:hAnsi="Arial" w:cs="Arial"/>
          <w:b/>
          <w:bCs/>
          <w:sz w:val="22"/>
          <w:szCs w:val="22"/>
          <w:lang w:val="ro-RO"/>
        </w:rPr>
        <w:t xml:space="preserve"> cu gaze naturale</w:t>
      </w:r>
      <w:r w:rsidR="007B1814">
        <w:rPr>
          <w:rFonts w:ascii="Arial" w:hAnsi="Arial" w:cs="Arial"/>
          <w:b/>
          <w:bCs/>
          <w:sz w:val="22"/>
          <w:szCs w:val="22"/>
          <w:lang w:val="ro-RO"/>
        </w:rPr>
        <w:t>, ieri, 02 noiembrie</w:t>
      </w:r>
      <w:r w:rsidR="000F0DFD" w:rsidRPr="004B37B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197084" w:rsidRPr="000C2219">
        <w:rPr>
          <w:rFonts w:ascii="Arial" w:hAnsi="Arial" w:cs="Arial"/>
          <w:b/>
          <w:bCs/>
          <w:sz w:val="22"/>
          <w:szCs w:val="22"/>
          <w:lang w:val="ro-RO"/>
        </w:rPr>
        <w:t>începând cu ora</w:t>
      </w:r>
      <w:r w:rsidR="000C2219" w:rsidRPr="000C2219">
        <w:rPr>
          <w:rFonts w:ascii="Arial" w:hAnsi="Arial" w:cs="Arial"/>
          <w:b/>
          <w:bCs/>
          <w:sz w:val="22"/>
          <w:szCs w:val="22"/>
          <w:lang w:val="ro-RO"/>
        </w:rPr>
        <w:t xml:space="preserve"> 14:00</w:t>
      </w:r>
      <w:r w:rsidR="00197084" w:rsidRPr="000C2219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0F0DFD" w:rsidRPr="000C2219">
        <w:rPr>
          <w:rFonts w:ascii="Arial" w:hAnsi="Arial" w:cs="Arial"/>
          <w:b/>
          <w:bCs/>
          <w:sz w:val="22"/>
          <w:szCs w:val="22"/>
          <w:lang w:val="ro-RO"/>
        </w:rPr>
        <w:t>pe</w:t>
      </w:r>
      <w:r w:rsidR="00463B1F" w:rsidRPr="000C2219">
        <w:rPr>
          <w:rFonts w:ascii="Arial" w:hAnsi="Arial" w:cs="Arial"/>
          <w:b/>
          <w:bCs/>
          <w:sz w:val="22"/>
          <w:szCs w:val="22"/>
          <w:lang w:val="ro-RO"/>
        </w:rPr>
        <w:t xml:space="preserve"> Bd Republicii</w:t>
      </w:r>
      <w:r w:rsidR="007B1814" w:rsidRPr="000C2219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="006F1A1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F1A1B" w:rsidRPr="009E26E8">
        <w:rPr>
          <w:rFonts w:ascii="Arial" w:hAnsi="Arial" w:cs="Arial"/>
          <w:sz w:val="22"/>
          <w:szCs w:val="22"/>
          <w:lang w:val="ro-RO"/>
        </w:rPr>
        <w:t xml:space="preserve">Astfel, </w:t>
      </w:r>
      <w:r w:rsidR="009E26E8" w:rsidRPr="009E26E8">
        <w:rPr>
          <w:rFonts w:ascii="Arial" w:hAnsi="Arial" w:cs="Arial"/>
          <w:sz w:val="22"/>
          <w:szCs w:val="22"/>
          <w:lang w:val="ro-RO"/>
        </w:rPr>
        <w:t>a fost sistată alimentare</w:t>
      </w:r>
      <w:r w:rsidR="009E26E8">
        <w:rPr>
          <w:rFonts w:ascii="Arial" w:hAnsi="Arial" w:cs="Arial"/>
          <w:sz w:val="22"/>
          <w:szCs w:val="22"/>
          <w:lang w:val="ro-RO"/>
        </w:rPr>
        <w:t>a</w:t>
      </w:r>
      <w:r w:rsidR="009E26E8" w:rsidRPr="009E26E8">
        <w:rPr>
          <w:rFonts w:ascii="Arial" w:hAnsi="Arial" w:cs="Arial"/>
          <w:sz w:val="22"/>
          <w:szCs w:val="22"/>
          <w:lang w:val="ro-RO"/>
        </w:rPr>
        <w:t xml:space="preserve"> pentru</w:t>
      </w:r>
      <w:r w:rsidR="009E26E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81A15" w:rsidRPr="005E7070">
        <w:rPr>
          <w:rFonts w:ascii="Arial" w:hAnsi="Arial" w:cs="Arial"/>
          <w:sz w:val="22"/>
          <w:szCs w:val="22"/>
          <w:lang w:val="ro-RO"/>
        </w:rPr>
        <w:t>circa</w:t>
      </w:r>
      <w:r w:rsidR="007B1814">
        <w:rPr>
          <w:rFonts w:ascii="Arial" w:hAnsi="Arial" w:cs="Arial"/>
          <w:sz w:val="22"/>
          <w:szCs w:val="22"/>
          <w:lang w:val="ro-RO"/>
        </w:rPr>
        <w:t xml:space="preserve"> 80</w:t>
      </w:r>
      <w:r w:rsidR="00BB217A">
        <w:rPr>
          <w:rFonts w:ascii="Arial" w:hAnsi="Arial" w:cs="Arial"/>
          <w:sz w:val="22"/>
          <w:szCs w:val="22"/>
          <w:lang w:val="ro-RO"/>
        </w:rPr>
        <w:t xml:space="preserve"> </w:t>
      </w:r>
      <w:r w:rsidR="00973EF5">
        <w:rPr>
          <w:rFonts w:ascii="Arial" w:hAnsi="Arial" w:cs="Arial"/>
          <w:sz w:val="22"/>
          <w:szCs w:val="22"/>
          <w:lang w:val="ro-RO"/>
        </w:rPr>
        <w:t xml:space="preserve">de </w:t>
      </w:r>
      <w:r w:rsidR="003F3CBA" w:rsidRPr="005E7070">
        <w:rPr>
          <w:rFonts w:ascii="Arial" w:hAnsi="Arial" w:cs="Arial"/>
          <w:sz w:val="22"/>
          <w:szCs w:val="22"/>
          <w:lang w:val="ro-RO"/>
        </w:rPr>
        <w:t>clienți casnici și non-casnici.</w:t>
      </w:r>
    </w:p>
    <w:p w14:paraId="5E8B66E3" w14:textId="77777777" w:rsidR="000A6D17" w:rsidRPr="005E7070" w:rsidRDefault="000A6D17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4DE0E652" w14:textId="77DDA210" w:rsidR="00A912F0" w:rsidRPr="005E7070" w:rsidRDefault="00A912F0" w:rsidP="00A912F0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E7070">
        <w:rPr>
          <w:rFonts w:ascii="Arial" w:hAnsi="Arial" w:cs="Arial"/>
          <w:sz w:val="22"/>
          <w:szCs w:val="22"/>
          <w:lang w:val="ro-RO"/>
        </w:rPr>
        <w:t xml:space="preserve">Echipele </w:t>
      </w:r>
      <w:r w:rsidR="00A4583C" w:rsidRPr="005E7070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5E7070">
        <w:rPr>
          <w:rFonts w:ascii="Arial" w:hAnsi="Arial" w:cs="Arial"/>
          <w:sz w:val="22"/>
          <w:szCs w:val="22"/>
          <w:lang w:val="ro-RO"/>
        </w:rPr>
        <w:t xml:space="preserve">sunt în teren și fac </w:t>
      </w:r>
      <w:r w:rsidR="00B73EF0" w:rsidRPr="005E7070">
        <w:rPr>
          <w:rFonts w:ascii="Arial" w:hAnsi="Arial" w:cs="Arial"/>
          <w:sz w:val="22"/>
          <w:szCs w:val="22"/>
          <w:lang w:val="ro-RO"/>
        </w:rPr>
        <w:t xml:space="preserve">toate </w:t>
      </w:r>
      <w:r w:rsidRPr="005E7070">
        <w:rPr>
          <w:rFonts w:ascii="Arial" w:hAnsi="Arial" w:cs="Arial"/>
          <w:sz w:val="22"/>
          <w:szCs w:val="22"/>
          <w:lang w:val="ro-RO"/>
        </w:rPr>
        <w:t xml:space="preserve">demersurile necesare pentru remedierea </w:t>
      </w:r>
      <w:r w:rsidR="00A44E08">
        <w:rPr>
          <w:rFonts w:ascii="Arial" w:hAnsi="Arial" w:cs="Arial"/>
          <w:sz w:val="22"/>
          <w:szCs w:val="22"/>
          <w:lang w:val="ro-RO"/>
        </w:rPr>
        <w:t xml:space="preserve">defectului </w:t>
      </w:r>
      <w:r w:rsidR="00B73EF0" w:rsidRPr="005E7070">
        <w:rPr>
          <w:rFonts w:ascii="Arial" w:hAnsi="Arial" w:cs="Arial"/>
          <w:sz w:val="22"/>
          <w:szCs w:val="22"/>
          <w:lang w:val="ro-RO"/>
        </w:rPr>
        <w:t>în cel mai scurt timp posibil</w:t>
      </w:r>
      <w:r w:rsidR="00A4583C" w:rsidRPr="005E7070">
        <w:rPr>
          <w:rFonts w:ascii="Arial" w:hAnsi="Arial" w:cs="Arial"/>
          <w:sz w:val="22"/>
          <w:szCs w:val="22"/>
          <w:lang w:val="ro-RO"/>
        </w:rPr>
        <w:t xml:space="preserve">. </w:t>
      </w:r>
      <w:r w:rsidR="00A4583C" w:rsidRPr="005E7070">
        <w:rPr>
          <w:rFonts w:ascii="Arial" w:hAnsi="Arial" w:cs="Arial"/>
          <w:b/>
          <w:sz w:val="22"/>
          <w:szCs w:val="22"/>
          <w:lang w:val="ro-RO"/>
        </w:rPr>
        <w:t>R</w:t>
      </w:r>
      <w:r w:rsidRPr="005E7070">
        <w:rPr>
          <w:rFonts w:ascii="Arial" w:hAnsi="Arial" w:cs="Arial"/>
          <w:b/>
          <w:sz w:val="22"/>
          <w:szCs w:val="22"/>
          <w:lang w:val="ro-RO"/>
        </w:rPr>
        <w:t>eluarea alimentării cu gaze naturale a clienților afectați se va face în cursul zilei</w:t>
      </w:r>
      <w:r w:rsidR="00973EF5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7B1814">
        <w:rPr>
          <w:rFonts w:ascii="Arial" w:hAnsi="Arial" w:cs="Arial"/>
          <w:b/>
          <w:sz w:val="22"/>
          <w:szCs w:val="22"/>
          <w:lang w:val="ro-RO"/>
        </w:rPr>
        <w:t xml:space="preserve">de astăzi </w:t>
      </w:r>
      <w:r w:rsidR="00A61974" w:rsidRPr="000C2219">
        <w:rPr>
          <w:rFonts w:ascii="Arial" w:hAnsi="Arial" w:cs="Arial"/>
          <w:b/>
          <w:sz w:val="22"/>
          <w:szCs w:val="22"/>
          <w:lang w:val="ro-RO"/>
        </w:rPr>
        <w:t>începând cu ora</w:t>
      </w:r>
      <w:r w:rsidR="000C2219" w:rsidRPr="000C2219">
        <w:rPr>
          <w:rFonts w:ascii="Arial" w:hAnsi="Arial" w:cs="Arial"/>
          <w:b/>
          <w:sz w:val="22"/>
          <w:szCs w:val="22"/>
          <w:lang w:val="ro-RO"/>
        </w:rPr>
        <w:t xml:space="preserve"> 15:00.</w:t>
      </w:r>
      <w:r w:rsidR="00703729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A4583C" w:rsidRPr="005E7070">
        <w:rPr>
          <w:rFonts w:ascii="Arial" w:hAnsi="Arial" w:cs="Arial"/>
          <w:b/>
          <w:sz w:val="22"/>
          <w:szCs w:val="22"/>
          <w:lang w:val="ro-RO"/>
        </w:rPr>
        <w:t xml:space="preserve">Facem precizarea </w:t>
      </w:r>
      <w:r w:rsidR="006C7B98" w:rsidRPr="005E7070">
        <w:rPr>
          <w:rFonts w:ascii="Arial" w:hAnsi="Arial" w:cs="Arial"/>
          <w:b/>
          <w:sz w:val="22"/>
          <w:szCs w:val="22"/>
          <w:lang w:val="ro-RO"/>
        </w:rPr>
        <w:t>că aceast</w:t>
      </w:r>
      <w:r w:rsidR="00323952" w:rsidRPr="005E7070">
        <w:rPr>
          <w:rFonts w:ascii="Arial" w:hAnsi="Arial" w:cs="Arial"/>
          <w:b/>
          <w:sz w:val="22"/>
          <w:szCs w:val="22"/>
          <w:lang w:val="ro-RO"/>
        </w:rPr>
        <w:t xml:space="preserve">ă acțiune </w:t>
      </w:r>
      <w:r w:rsidR="00B67E7E" w:rsidRPr="005E7070">
        <w:rPr>
          <w:rFonts w:ascii="Arial" w:hAnsi="Arial" w:cs="Arial"/>
          <w:b/>
          <w:sz w:val="22"/>
          <w:szCs w:val="22"/>
          <w:lang w:val="ro-RO"/>
        </w:rPr>
        <w:t xml:space="preserve">se realizează </w:t>
      </w:r>
      <w:r w:rsidR="00C94AF9">
        <w:rPr>
          <w:rFonts w:ascii="Arial" w:hAnsi="Arial" w:cs="Arial"/>
          <w:b/>
          <w:sz w:val="22"/>
          <w:szCs w:val="22"/>
          <w:lang w:val="ro-RO"/>
        </w:rPr>
        <w:t>pentru fiecare client în parte</w:t>
      </w:r>
      <w:r w:rsidR="00B67E7E" w:rsidRPr="005E7070">
        <w:rPr>
          <w:rFonts w:ascii="Arial" w:hAnsi="Arial" w:cs="Arial"/>
          <w:b/>
          <w:sz w:val="22"/>
          <w:szCs w:val="22"/>
          <w:lang w:val="ro-RO"/>
        </w:rPr>
        <w:t xml:space="preserve"> și</w:t>
      </w:r>
      <w:r w:rsidR="006C7B98" w:rsidRPr="005E7070">
        <w:rPr>
          <w:rFonts w:ascii="Arial" w:hAnsi="Arial" w:cs="Arial"/>
          <w:b/>
          <w:sz w:val="22"/>
          <w:szCs w:val="22"/>
          <w:lang w:val="ro-RO"/>
        </w:rPr>
        <w:t xml:space="preserve"> este condiționată de prezența clienților la domiciliu</w:t>
      </w:r>
      <w:r w:rsidR="00C94AF9">
        <w:rPr>
          <w:rFonts w:ascii="Arial" w:hAnsi="Arial" w:cs="Arial"/>
          <w:b/>
          <w:sz w:val="22"/>
          <w:szCs w:val="22"/>
          <w:lang w:val="ro-RO"/>
        </w:rPr>
        <w:t>.</w:t>
      </w:r>
    </w:p>
    <w:p w14:paraId="7A635525" w14:textId="24C6613C" w:rsidR="00A4583C" w:rsidRPr="00A4583C" w:rsidRDefault="00A4583C" w:rsidP="00A912F0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740AF794" w14:textId="168D4117" w:rsidR="00631847" w:rsidRDefault="00631847" w:rsidP="00631847">
      <w:pPr>
        <w:tabs>
          <w:tab w:val="left" w:pos="0"/>
        </w:tabs>
        <w:ind w:right="2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631847">
        <w:rPr>
          <w:rFonts w:ascii="Arial" w:hAnsi="Arial" w:cs="Arial"/>
          <w:sz w:val="22"/>
          <w:szCs w:val="22"/>
          <w:lang w:val="ro-RO"/>
        </w:rPr>
        <w:t xml:space="preserve">După reluarea </w:t>
      </w:r>
      <w:r w:rsidR="004225B6">
        <w:rPr>
          <w:rFonts w:ascii="Arial" w:hAnsi="Arial" w:cs="Arial"/>
          <w:sz w:val="22"/>
          <w:szCs w:val="22"/>
          <w:lang w:val="ro-RO"/>
        </w:rPr>
        <w:t>a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limentării cu gaze naturale, în cazul în care clienţii simt miros de gaze, sunt rugați </w:t>
      </w:r>
      <w:r w:rsidRPr="00631847">
        <w:rPr>
          <w:rFonts w:ascii="Arial" w:hAnsi="Arial" w:cs="Arial"/>
          <w:b/>
          <w:sz w:val="22"/>
          <w:szCs w:val="22"/>
          <w:lang w:val="ro-RO"/>
        </w:rPr>
        <w:t>să 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137689B8" w14:textId="77777777" w:rsidR="00E9349D" w:rsidRDefault="00E9349D" w:rsidP="00631847">
      <w:pPr>
        <w:tabs>
          <w:tab w:val="left" w:pos="0"/>
        </w:tabs>
        <w:ind w:right="2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7597377C" w14:textId="6D80D23B" w:rsidR="00E9349D" w:rsidRPr="004225B6" w:rsidRDefault="00E9349D" w:rsidP="00E9349D">
      <w:pPr>
        <w:ind w:right="49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4225B6">
        <w:rPr>
          <w:rFonts w:ascii="Arial" w:hAnsi="Arial" w:cs="Arial"/>
          <w:sz w:val="22"/>
          <w:szCs w:val="22"/>
          <w:lang w:val="ro-RO"/>
        </w:rPr>
        <w:t xml:space="preserve">Dacă mirosul de gaze din încăperi persistă, în ciuda respectării acestor măsuri, clienţii pot apela numărul </w:t>
      </w:r>
      <w:r w:rsidRPr="004225B6">
        <w:rPr>
          <w:rFonts w:ascii="Arial" w:hAnsi="Arial" w:cs="Arial"/>
          <w:b/>
          <w:bCs/>
          <w:sz w:val="22"/>
          <w:szCs w:val="22"/>
          <w:lang w:val="ro-RO"/>
        </w:rPr>
        <w:t>021 9281 dedicat situațiilor de urgență.</w:t>
      </w:r>
    </w:p>
    <w:p w14:paraId="769DEEC4" w14:textId="77777777" w:rsidR="003B189F" w:rsidRPr="00631847" w:rsidRDefault="003B189F" w:rsidP="006C4E78">
      <w:pPr>
        <w:ind w:right="2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30708EEC" w14:textId="6D85054F" w:rsidR="004E5016" w:rsidRPr="00631847" w:rsidRDefault="004C47F2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31847">
        <w:rPr>
          <w:rFonts w:ascii="Arial" w:hAnsi="Arial" w:cs="Arial"/>
          <w:bCs/>
          <w:sz w:val="22"/>
          <w:szCs w:val="22"/>
          <w:lang w:val="ro-RO"/>
        </w:rPr>
        <w:t>Ne cerem scuze pentru inconvenien</w:t>
      </w:r>
      <w:r w:rsidR="00AC03E4">
        <w:rPr>
          <w:rFonts w:ascii="Arial" w:hAnsi="Arial" w:cs="Arial"/>
          <w:bCs/>
          <w:sz w:val="22"/>
          <w:szCs w:val="22"/>
          <w:lang w:val="ro-RO"/>
        </w:rPr>
        <w:t>ț</w:t>
      </w:r>
      <w:r w:rsidRPr="00631847">
        <w:rPr>
          <w:rFonts w:ascii="Arial" w:hAnsi="Arial" w:cs="Arial"/>
          <w:bCs/>
          <w:sz w:val="22"/>
          <w:szCs w:val="22"/>
          <w:lang w:val="ro-RO"/>
        </w:rPr>
        <w:t>ele create clienţilor noştri şi le mulţumim pentru înţelegere.</w:t>
      </w:r>
    </w:p>
    <w:p w14:paraId="3B7E4021" w14:textId="77777777" w:rsidR="00631847" w:rsidRPr="00631847" w:rsidRDefault="00631847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43B4D3A8" w14:textId="7BECEF42" w:rsidR="007249EF" w:rsidRDefault="007249EF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31847">
        <w:rPr>
          <w:rFonts w:ascii="Arial" w:hAnsi="Arial" w:cs="Arial"/>
          <w:bCs/>
          <w:sz w:val="22"/>
          <w:szCs w:val="22"/>
          <w:lang w:val="ro-RO"/>
        </w:rPr>
        <w:t>Biroul de Pres</w:t>
      </w:r>
      <w:r w:rsidR="0005101D">
        <w:rPr>
          <w:rFonts w:ascii="Arial" w:hAnsi="Arial" w:cs="Arial"/>
          <w:bCs/>
          <w:sz w:val="22"/>
          <w:szCs w:val="22"/>
          <w:lang w:val="ro-RO"/>
        </w:rPr>
        <w:t>ă</w:t>
      </w:r>
    </w:p>
    <w:p w14:paraId="247435EF" w14:textId="020F7664" w:rsidR="00160B90" w:rsidRDefault="00160B90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Distrigaz Sud Rețele</w:t>
      </w:r>
    </w:p>
    <w:p w14:paraId="4975524A" w14:textId="77777777" w:rsidR="00B3392C" w:rsidRDefault="00B3392C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54213CB2" w14:textId="77777777" w:rsidR="00B3392C" w:rsidRPr="00631847" w:rsidRDefault="00B3392C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927BE97" w14:textId="77777777" w:rsidR="00094D0A" w:rsidRPr="00631847" w:rsidRDefault="00094D0A" w:rsidP="006C4E78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401F5E21" w14:textId="40136184" w:rsidR="00381A25" w:rsidRPr="00035953" w:rsidRDefault="00381A25" w:rsidP="00381A25">
      <w:pPr>
        <w:jc w:val="both"/>
        <w:rPr>
          <w:rFonts w:ascii="Arial" w:eastAsia="Arial" w:hAnsi="Arial" w:cs="Arial"/>
          <w:i/>
          <w:sz w:val="22"/>
          <w:szCs w:val="22"/>
          <w:lang w:val="ro-RO"/>
        </w:rPr>
      </w:pPr>
      <w:r w:rsidRPr="0003595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peste 4</w:t>
      </w:r>
      <w:r>
        <w:rPr>
          <w:rFonts w:ascii="Arial" w:eastAsia="Arial" w:hAnsi="Arial" w:cs="Arial"/>
          <w:i/>
          <w:lang w:val="ro-RO"/>
        </w:rPr>
        <w:t>7</w:t>
      </w:r>
      <w:r w:rsidRPr="00035953">
        <w:rPr>
          <w:rFonts w:ascii="Arial" w:eastAsia="Arial" w:hAnsi="Arial" w:cs="Arial"/>
          <w:i/>
          <w:lang w:val="ro-RO"/>
        </w:rPr>
        <w:t xml:space="preserve"> de ani în acest domeniu, având </w:t>
      </w:r>
      <w:r>
        <w:rPr>
          <w:rFonts w:ascii="Arial" w:eastAsia="Arial" w:hAnsi="Arial" w:cs="Arial"/>
          <w:i/>
          <w:lang w:val="ro-RO"/>
        </w:rPr>
        <w:t xml:space="preserve">peste </w:t>
      </w:r>
      <w:r w:rsidRPr="00035953">
        <w:rPr>
          <w:rFonts w:ascii="Arial" w:eastAsia="Arial" w:hAnsi="Arial" w:cs="Arial"/>
          <w:i/>
          <w:lang w:val="ro-RO"/>
        </w:rPr>
        <w:t>2 milioane de clienți, circa 2</w:t>
      </w:r>
      <w:r>
        <w:rPr>
          <w:rFonts w:ascii="Arial" w:eastAsia="Arial" w:hAnsi="Arial" w:cs="Arial"/>
          <w:i/>
          <w:lang w:val="ro-RO"/>
        </w:rPr>
        <w:t>2</w:t>
      </w:r>
      <w:r w:rsidRPr="00035953">
        <w:rPr>
          <w:rFonts w:ascii="Arial" w:eastAsia="Arial" w:hAnsi="Arial" w:cs="Arial"/>
          <w:i/>
          <w:lang w:val="ro-RO"/>
        </w:rPr>
        <w:t>.</w:t>
      </w:r>
      <w:r w:rsidR="00B3392C">
        <w:rPr>
          <w:rFonts w:ascii="Arial" w:eastAsia="Arial" w:hAnsi="Arial" w:cs="Arial"/>
          <w:i/>
          <w:lang w:val="ro-RO"/>
        </w:rPr>
        <w:t>6</w:t>
      </w:r>
      <w:r w:rsidRPr="00035953">
        <w:rPr>
          <w:rFonts w:ascii="Arial" w:eastAsia="Arial" w:hAnsi="Arial" w:cs="Arial"/>
          <w:i/>
          <w:lang w:val="ro-RO"/>
        </w:rPr>
        <w:t>00 km rețea și 2.</w:t>
      </w:r>
      <w:r>
        <w:rPr>
          <w:rFonts w:ascii="Arial" w:eastAsia="Arial" w:hAnsi="Arial" w:cs="Arial"/>
          <w:i/>
          <w:lang w:val="ro-RO"/>
        </w:rPr>
        <w:t xml:space="preserve">750 </w:t>
      </w:r>
      <w:r w:rsidRPr="00035953">
        <w:rPr>
          <w:rFonts w:ascii="Arial" w:eastAsia="Arial" w:hAnsi="Arial" w:cs="Arial"/>
          <w:i/>
          <w:lang w:val="ro-RO"/>
        </w:rPr>
        <w:t xml:space="preserve">de angajați. </w:t>
      </w:r>
      <w:r w:rsidRPr="009F2D73">
        <w:rPr>
          <w:rFonts w:ascii="Arial" w:hAnsi="Arial" w:cs="Arial"/>
          <w:i/>
          <w:iCs/>
          <w:lang w:val="ro-RO"/>
        </w:rPr>
        <w:t>Distrigaz Sud Rețele deține contract de concesiune pentru distribuția de gaze naturale în 1</w:t>
      </w:r>
      <w:r>
        <w:rPr>
          <w:rFonts w:ascii="Arial" w:hAnsi="Arial" w:cs="Arial"/>
          <w:i/>
          <w:iCs/>
          <w:lang w:val="ro-RO"/>
        </w:rPr>
        <w:t>.</w:t>
      </w:r>
      <w:r w:rsidRPr="009F2D73">
        <w:rPr>
          <w:rFonts w:ascii="Arial" w:hAnsi="Arial" w:cs="Arial"/>
          <w:i/>
          <w:iCs/>
          <w:lang w:val="ro-RO"/>
        </w:rPr>
        <w:t>358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64F73A74" w14:textId="3E927A5B" w:rsidR="005E529D" w:rsidRPr="00631847" w:rsidRDefault="005E529D" w:rsidP="006C4E78">
      <w:pPr>
        <w:spacing w:after="200" w:line="240" w:lineRule="auto"/>
        <w:jc w:val="both"/>
        <w:rPr>
          <w:rFonts w:ascii="Arial" w:eastAsia="Cambria" w:hAnsi="Arial" w:cs="Arial"/>
          <w:i/>
          <w:sz w:val="22"/>
          <w:szCs w:val="22"/>
          <w:lang w:val="ro-RO"/>
        </w:rPr>
      </w:pPr>
    </w:p>
    <w:sectPr w:rsidR="005E529D" w:rsidRPr="00631847" w:rsidSect="00B3392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680" w:right="1106" w:bottom="851" w:left="1106" w:header="0" w:footer="1658" w:gutter="0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37C9" w14:textId="77777777" w:rsidR="00D15AC6" w:rsidRDefault="00D15AC6">
      <w:r>
        <w:separator/>
      </w:r>
    </w:p>
  </w:endnote>
  <w:endnote w:type="continuationSeparator" w:id="0">
    <w:p w14:paraId="0D145922" w14:textId="77777777" w:rsidR="00D15AC6" w:rsidRDefault="00D15AC6">
      <w:r>
        <w:continuationSeparator/>
      </w:r>
    </w:p>
  </w:endnote>
  <w:endnote w:type="continuationNotice" w:id="1">
    <w:p w14:paraId="46E73184" w14:textId="77777777" w:rsidR="00D15AC6" w:rsidRDefault="00D15A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CE8D" w14:textId="765A0941" w:rsidR="005E529D" w:rsidRDefault="00B3392C" w:rsidP="005E529D">
    <w:pPr>
      <w:pStyle w:val="Footer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F689EB9" wp14:editId="2E0E6B2B">
          <wp:simplePos x="0" y="0"/>
          <wp:positionH relativeFrom="margin">
            <wp:posOffset>31750</wp:posOffset>
          </wp:positionH>
          <wp:positionV relativeFrom="paragraph">
            <wp:posOffset>38735</wp:posOffset>
          </wp:positionV>
          <wp:extent cx="6155690" cy="1054100"/>
          <wp:effectExtent l="0" t="0" r="0" b="0"/>
          <wp:wrapThrough wrapText="bothSides">
            <wp:wrapPolygon edited="0">
              <wp:start x="209" y="407"/>
              <wp:lineTo x="278" y="21139"/>
              <wp:lineTo x="1531" y="21139"/>
              <wp:lineTo x="18576" y="21139"/>
              <wp:lineTo x="21428" y="21139"/>
              <wp:lineTo x="21359" y="7317"/>
              <wp:lineTo x="13428" y="4472"/>
              <wp:lineTo x="5357" y="407"/>
              <wp:lineTo x="209" y="407"/>
            </wp:wrapPolygon>
          </wp:wrapThrough>
          <wp:docPr id="408761086" name="Picture 408761086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14407" name="Picture 1" descr="A screen shot of a comput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569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6610" w14:textId="77777777" w:rsidR="005E529D" w:rsidRDefault="00B36C7A">
    <w:pPr>
      <w:pStyle w:val="Footer"/>
      <w:tabs>
        <w:tab w:val="clear" w:pos="4536"/>
        <w:tab w:val="clear" w:pos="9072"/>
      </w:tabs>
    </w:pPr>
    <w:r>
      <w:rPr>
        <w:noProof/>
        <w:lang w:val="en-US" w:eastAsia="en-US"/>
      </w:rPr>
      <w:drawing>
        <wp:inline distT="0" distB="0" distL="0" distR="0" wp14:anchorId="44A7160C" wp14:editId="5905B4AE">
          <wp:extent cx="4381500" cy="819150"/>
          <wp:effectExtent l="19050" t="0" r="0" b="0"/>
          <wp:docPr id="2056766884" name="Picture 2056766884" descr="footer_DC_d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_DC_d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BD50" w14:textId="77777777" w:rsidR="00D15AC6" w:rsidRDefault="00D15AC6">
      <w:r>
        <w:separator/>
      </w:r>
    </w:p>
  </w:footnote>
  <w:footnote w:type="continuationSeparator" w:id="0">
    <w:p w14:paraId="793D65FC" w14:textId="77777777" w:rsidR="00D15AC6" w:rsidRDefault="00D15AC6">
      <w:r>
        <w:continuationSeparator/>
      </w:r>
    </w:p>
  </w:footnote>
  <w:footnote w:type="continuationNotice" w:id="1">
    <w:p w14:paraId="65E734C5" w14:textId="77777777" w:rsidR="00D15AC6" w:rsidRDefault="00D15A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D836" w14:textId="77777777" w:rsidR="005E529D" w:rsidRDefault="005E529D" w:rsidP="005E529D">
    <w:pPr>
      <w:pStyle w:val="Header"/>
      <w:tabs>
        <w:tab w:val="left" w:pos="2127"/>
      </w:tabs>
      <w:ind w:left="-1106"/>
    </w:pPr>
  </w:p>
  <w:p w14:paraId="44F34E55" w14:textId="17B2A49A" w:rsidR="006C1567" w:rsidRDefault="006C1567" w:rsidP="005E529D">
    <w:pPr>
      <w:pStyle w:val="Header"/>
      <w:tabs>
        <w:tab w:val="left" w:pos="2127"/>
      </w:tabs>
      <w:ind w:left="-1106"/>
    </w:pPr>
  </w:p>
  <w:p w14:paraId="4510EDFE" w14:textId="3B6167C9" w:rsidR="006C1567" w:rsidRDefault="0065425D" w:rsidP="006C1567">
    <w:pPr>
      <w:pStyle w:val="Header"/>
      <w:tabs>
        <w:tab w:val="clear" w:pos="4536"/>
        <w:tab w:val="clear" w:pos="9072"/>
      </w:tabs>
      <w:ind w:left="-1106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E061C09" wp14:editId="25964AE8">
          <wp:simplePos x="0" y="0"/>
          <wp:positionH relativeFrom="column">
            <wp:posOffset>38100</wp:posOffset>
          </wp:positionH>
          <wp:positionV relativeFrom="paragraph">
            <wp:posOffset>11430</wp:posOffset>
          </wp:positionV>
          <wp:extent cx="2160905" cy="493395"/>
          <wp:effectExtent l="0" t="0" r="0" b="1905"/>
          <wp:wrapThrough wrapText="bothSides">
            <wp:wrapPolygon edited="0">
              <wp:start x="0" y="0"/>
              <wp:lineTo x="0" y="16680"/>
              <wp:lineTo x="16757" y="20849"/>
              <wp:lineTo x="17709" y="20849"/>
              <wp:lineTo x="20756" y="20015"/>
              <wp:lineTo x="20375" y="2502"/>
              <wp:lineTo x="3428" y="0"/>
              <wp:lineTo x="0" y="0"/>
            </wp:wrapPolygon>
          </wp:wrapThrough>
          <wp:docPr id="1773502093" name="Picture 1773502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trigazLogo_CMYK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567">
      <w:tab/>
    </w:r>
  </w:p>
  <w:p w14:paraId="3586FE51" w14:textId="77777777" w:rsidR="006C1567" w:rsidRDefault="006C1567" w:rsidP="005E529D">
    <w:pPr>
      <w:pStyle w:val="Header"/>
      <w:tabs>
        <w:tab w:val="left" w:pos="2127"/>
      </w:tabs>
      <w:ind w:left="-1106"/>
    </w:pPr>
  </w:p>
  <w:p w14:paraId="16D7497D" w14:textId="77777777" w:rsidR="006C1567" w:rsidRDefault="006C1567" w:rsidP="005E529D">
    <w:pPr>
      <w:pStyle w:val="Header"/>
      <w:tabs>
        <w:tab w:val="left" w:pos="2127"/>
      </w:tabs>
      <w:ind w:left="-1106"/>
    </w:pPr>
  </w:p>
  <w:p w14:paraId="5C2AEEA4" w14:textId="77777777" w:rsidR="006C1567" w:rsidRDefault="006C1567" w:rsidP="005E529D">
    <w:pPr>
      <w:pStyle w:val="Header"/>
      <w:tabs>
        <w:tab w:val="left" w:pos="2127"/>
      </w:tabs>
      <w:ind w:left="-1106"/>
    </w:pPr>
  </w:p>
  <w:p w14:paraId="7611E630" w14:textId="77777777" w:rsidR="006C1567" w:rsidRDefault="006C1567" w:rsidP="005E529D">
    <w:pPr>
      <w:pStyle w:val="Header"/>
      <w:tabs>
        <w:tab w:val="left" w:pos="2127"/>
      </w:tabs>
      <w:ind w:left="-1106"/>
    </w:pPr>
  </w:p>
  <w:p w14:paraId="27B8ACC2" w14:textId="77777777" w:rsidR="006C1567" w:rsidRDefault="006C1567" w:rsidP="005E529D">
    <w:pPr>
      <w:pStyle w:val="Header"/>
      <w:tabs>
        <w:tab w:val="left" w:pos="2127"/>
      </w:tabs>
      <w:ind w:left="-1106"/>
    </w:pPr>
  </w:p>
  <w:p w14:paraId="72C868EA" w14:textId="77777777" w:rsidR="006C1567" w:rsidRDefault="006C1567" w:rsidP="005E529D">
    <w:pPr>
      <w:pStyle w:val="Header"/>
      <w:tabs>
        <w:tab w:val="left" w:pos="2127"/>
      </w:tabs>
      <w:ind w:left="-11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BBA7" w14:textId="77777777" w:rsidR="005E529D" w:rsidRDefault="00B36C7A">
    <w:pPr>
      <w:pStyle w:val="Header"/>
    </w:pPr>
    <w:r>
      <w:rPr>
        <w:noProof/>
        <w:lang w:val="en-US" w:eastAsia="en-US"/>
      </w:rPr>
      <w:drawing>
        <wp:inline distT="0" distB="0" distL="0" distR="0" wp14:anchorId="237C8312" wp14:editId="7ABD20FA">
          <wp:extent cx="1866900" cy="514350"/>
          <wp:effectExtent l="19050" t="0" r="0" b="0"/>
          <wp:docPr id="1063456632" name="Picture 1063456632" descr="dc_logo_p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c_logo_p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8669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23B821" w14:textId="77777777" w:rsidR="005E529D" w:rsidRDefault="005E5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04"/>
    <w:rsid w:val="00010E75"/>
    <w:rsid w:val="00017FDA"/>
    <w:rsid w:val="00023578"/>
    <w:rsid w:val="0002490E"/>
    <w:rsid w:val="000261D9"/>
    <w:rsid w:val="00026DEB"/>
    <w:rsid w:val="00031AB7"/>
    <w:rsid w:val="0005101D"/>
    <w:rsid w:val="000666B0"/>
    <w:rsid w:val="00081D8D"/>
    <w:rsid w:val="000907E8"/>
    <w:rsid w:val="00094D0A"/>
    <w:rsid w:val="000975BC"/>
    <w:rsid w:val="000A286A"/>
    <w:rsid w:val="000A4B97"/>
    <w:rsid w:val="000A6B6D"/>
    <w:rsid w:val="000A6D17"/>
    <w:rsid w:val="000B4B05"/>
    <w:rsid w:val="000C0ECC"/>
    <w:rsid w:val="000C2219"/>
    <w:rsid w:val="000C24FD"/>
    <w:rsid w:val="000C32DE"/>
    <w:rsid w:val="000D17BD"/>
    <w:rsid w:val="000D19EF"/>
    <w:rsid w:val="000D5A5C"/>
    <w:rsid w:val="000E2BF2"/>
    <w:rsid w:val="000F0DFD"/>
    <w:rsid w:val="000F6FBB"/>
    <w:rsid w:val="001036EC"/>
    <w:rsid w:val="00111A46"/>
    <w:rsid w:val="00121CBB"/>
    <w:rsid w:val="00134E89"/>
    <w:rsid w:val="00143D5F"/>
    <w:rsid w:val="00144060"/>
    <w:rsid w:val="00153DFF"/>
    <w:rsid w:val="00160B90"/>
    <w:rsid w:val="001624A3"/>
    <w:rsid w:val="0016733F"/>
    <w:rsid w:val="0017684E"/>
    <w:rsid w:val="00180283"/>
    <w:rsid w:val="001855AA"/>
    <w:rsid w:val="00193ED7"/>
    <w:rsid w:val="00197084"/>
    <w:rsid w:val="001A6AF0"/>
    <w:rsid w:val="001B38C9"/>
    <w:rsid w:val="001B548D"/>
    <w:rsid w:val="001B6B96"/>
    <w:rsid w:val="001C4385"/>
    <w:rsid w:val="001F14FC"/>
    <w:rsid w:val="00202052"/>
    <w:rsid w:val="00206F9E"/>
    <w:rsid w:val="00222546"/>
    <w:rsid w:val="002240E8"/>
    <w:rsid w:val="002275B2"/>
    <w:rsid w:val="0023171A"/>
    <w:rsid w:val="002369A2"/>
    <w:rsid w:val="002418A0"/>
    <w:rsid w:val="00247138"/>
    <w:rsid w:val="00250268"/>
    <w:rsid w:val="002628E5"/>
    <w:rsid w:val="002638B2"/>
    <w:rsid w:val="002639CE"/>
    <w:rsid w:val="00263D69"/>
    <w:rsid w:val="002800F4"/>
    <w:rsid w:val="00292686"/>
    <w:rsid w:val="002A1DC9"/>
    <w:rsid w:val="002A489D"/>
    <w:rsid w:val="002B0981"/>
    <w:rsid w:val="002B4196"/>
    <w:rsid w:val="002B6CFB"/>
    <w:rsid w:val="002C36DC"/>
    <w:rsid w:val="002C67A6"/>
    <w:rsid w:val="002D553A"/>
    <w:rsid w:val="002E489E"/>
    <w:rsid w:val="002E5189"/>
    <w:rsid w:val="002F4578"/>
    <w:rsid w:val="002F5A02"/>
    <w:rsid w:val="00314C60"/>
    <w:rsid w:val="00317894"/>
    <w:rsid w:val="003208AA"/>
    <w:rsid w:val="00320F0F"/>
    <w:rsid w:val="003223E1"/>
    <w:rsid w:val="00323952"/>
    <w:rsid w:val="003247DB"/>
    <w:rsid w:val="0033135F"/>
    <w:rsid w:val="003340B9"/>
    <w:rsid w:val="00337CC0"/>
    <w:rsid w:val="00343E66"/>
    <w:rsid w:val="00345B8A"/>
    <w:rsid w:val="0034654C"/>
    <w:rsid w:val="0035173F"/>
    <w:rsid w:val="0035216A"/>
    <w:rsid w:val="00357A4A"/>
    <w:rsid w:val="0036058A"/>
    <w:rsid w:val="00366FA3"/>
    <w:rsid w:val="00367B99"/>
    <w:rsid w:val="00370B8D"/>
    <w:rsid w:val="00372EBB"/>
    <w:rsid w:val="00377B8C"/>
    <w:rsid w:val="00381A25"/>
    <w:rsid w:val="003A5626"/>
    <w:rsid w:val="003B189F"/>
    <w:rsid w:val="003C7D9F"/>
    <w:rsid w:val="003D0B81"/>
    <w:rsid w:val="003E1D2A"/>
    <w:rsid w:val="003F3CBA"/>
    <w:rsid w:val="003F4183"/>
    <w:rsid w:val="00406C3F"/>
    <w:rsid w:val="004225B6"/>
    <w:rsid w:val="00425DAE"/>
    <w:rsid w:val="00430C2E"/>
    <w:rsid w:val="00440535"/>
    <w:rsid w:val="004437AB"/>
    <w:rsid w:val="00443C96"/>
    <w:rsid w:val="00447A4D"/>
    <w:rsid w:val="004513AF"/>
    <w:rsid w:val="00463B1F"/>
    <w:rsid w:val="00463C11"/>
    <w:rsid w:val="004671E9"/>
    <w:rsid w:val="00473975"/>
    <w:rsid w:val="00475CEF"/>
    <w:rsid w:val="004773FD"/>
    <w:rsid w:val="00487770"/>
    <w:rsid w:val="0049338E"/>
    <w:rsid w:val="004A69FC"/>
    <w:rsid w:val="004A7844"/>
    <w:rsid w:val="004B2B56"/>
    <w:rsid w:val="004B37BB"/>
    <w:rsid w:val="004C47F2"/>
    <w:rsid w:val="004C7D1A"/>
    <w:rsid w:val="004D056C"/>
    <w:rsid w:val="004E5016"/>
    <w:rsid w:val="004F16EE"/>
    <w:rsid w:val="004F3DA8"/>
    <w:rsid w:val="00500409"/>
    <w:rsid w:val="005248CF"/>
    <w:rsid w:val="0052608E"/>
    <w:rsid w:val="00531262"/>
    <w:rsid w:val="00531308"/>
    <w:rsid w:val="00534125"/>
    <w:rsid w:val="00537365"/>
    <w:rsid w:val="00553122"/>
    <w:rsid w:val="00555F75"/>
    <w:rsid w:val="00560C76"/>
    <w:rsid w:val="00582EED"/>
    <w:rsid w:val="005845F8"/>
    <w:rsid w:val="005860AA"/>
    <w:rsid w:val="00587734"/>
    <w:rsid w:val="00591325"/>
    <w:rsid w:val="005A028D"/>
    <w:rsid w:val="005A2C8F"/>
    <w:rsid w:val="005B38C7"/>
    <w:rsid w:val="005B5982"/>
    <w:rsid w:val="005C2FA3"/>
    <w:rsid w:val="005D2482"/>
    <w:rsid w:val="005D31FF"/>
    <w:rsid w:val="005D4148"/>
    <w:rsid w:val="005D5A00"/>
    <w:rsid w:val="005E529D"/>
    <w:rsid w:val="005E7070"/>
    <w:rsid w:val="005F0B4F"/>
    <w:rsid w:val="00601ECD"/>
    <w:rsid w:val="00631847"/>
    <w:rsid w:val="006355B8"/>
    <w:rsid w:val="0064341F"/>
    <w:rsid w:val="00643B4D"/>
    <w:rsid w:val="0065425D"/>
    <w:rsid w:val="00654B6E"/>
    <w:rsid w:val="006568C6"/>
    <w:rsid w:val="0066293E"/>
    <w:rsid w:val="00671989"/>
    <w:rsid w:val="00674EC9"/>
    <w:rsid w:val="00676A80"/>
    <w:rsid w:val="00697C63"/>
    <w:rsid w:val="006A2765"/>
    <w:rsid w:val="006A3613"/>
    <w:rsid w:val="006B31EF"/>
    <w:rsid w:val="006C1567"/>
    <w:rsid w:val="006C4E78"/>
    <w:rsid w:val="006C7B98"/>
    <w:rsid w:val="006C7FE3"/>
    <w:rsid w:val="006D4218"/>
    <w:rsid w:val="006E10E9"/>
    <w:rsid w:val="006E2F50"/>
    <w:rsid w:val="006E5415"/>
    <w:rsid w:val="006F1A1B"/>
    <w:rsid w:val="006F5E90"/>
    <w:rsid w:val="006F7E87"/>
    <w:rsid w:val="00701DE9"/>
    <w:rsid w:val="00703729"/>
    <w:rsid w:val="00721898"/>
    <w:rsid w:val="00722BB9"/>
    <w:rsid w:val="007249EF"/>
    <w:rsid w:val="00730EEC"/>
    <w:rsid w:val="00732C21"/>
    <w:rsid w:val="00742C4C"/>
    <w:rsid w:val="00750B0C"/>
    <w:rsid w:val="00760493"/>
    <w:rsid w:val="007672AE"/>
    <w:rsid w:val="0077131E"/>
    <w:rsid w:val="007734AF"/>
    <w:rsid w:val="00785312"/>
    <w:rsid w:val="007A03A6"/>
    <w:rsid w:val="007B1814"/>
    <w:rsid w:val="007C11CE"/>
    <w:rsid w:val="00827E26"/>
    <w:rsid w:val="0083558F"/>
    <w:rsid w:val="00845728"/>
    <w:rsid w:val="00851F21"/>
    <w:rsid w:val="00854565"/>
    <w:rsid w:val="0085608B"/>
    <w:rsid w:val="008613FD"/>
    <w:rsid w:val="00873FFC"/>
    <w:rsid w:val="008755F6"/>
    <w:rsid w:val="008801EF"/>
    <w:rsid w:val="00883F3F"/>
    <w:rsid w:val="00891B23"/>
    <w:rsid w:val="008931CC"/>
    <w:rsid w:val="008969D3"/>
    <w:rsid w:val="00896B79"/>
    <w:rsid w:val="008B10A4"/>
    <w:rsid w:val="008B431E"/>
    <w:rsid w:val="008B6EDF"/>
    <w:rsid w:val="008C3F59"/>
    <w:rsid w:val="008C51B0"/>
    <w:rsid w:val="008C6CEF"/>
    <w:rsid w:val="008D25A7"/>
    <w:rsid w:val="00904A33"/>
    <w:rsid w:val="009151E2"/>
    <w:rsid w:val="00915828"/>
    <w:rsid w:val="0092464B"/>
    <w:rsid w:val="009456D3"/>
    <w:rsid w:val="0095071E"/>
    <w:rsid w:val="00950BFE"/>
    <w:rsid w:val="00952CAF"/>
    <w:rsid w:val="00972BFE"/>
    <w:rsid w:val="00973EF5"/>
    <w:rsid w:val="0098437D"/>
    <w:rsid w:val="009923D9"/>
    <w:rsid w:val="00992DD3"/>
    <w:rsid w:val="00993567"/>
    <w:rsid w:val="00993D29"/>
    <w:rsid w:val="009B13AC"/>
    <w:rsid w:val="009B530D"/>
    <w:rsid w:val="009C1EF7"/>
    <w:rsid w:val="009C2E9C"/>
    <w:rsid w:val="009C2ED9"/>
    <w:rsid w:val="009C6A65"/>
    <w:rsid w:val="009D20ED"/>
    <w:rsid w:val="009D3297"/>
    <w:rsid w:val="009E26E8"/>
    <w:rsid w:val="009F2705"/>
    <w:rsid w:val="009F79FA"/>
    <w:rsid w:val="00A02AF3"/>
    <w:rsid w:val="00A07AFA"/>
    <w:rsid w:val="00A20F35"/>
    <w:rsid w:val="00A23CFB"/>
    <w:rsid w:val="00A2733F"/>
    <w:rsid w:val="00A44E08"/>
    <w:rsid w:val="00A4583C"/>
    <w:rsid w:val="00A53A6E"/>
    <w:rsid w:val="00A61974"/>
    <w:rsid w:val="00A744C1"/>
    <w:rsid w:val="00A81A15"/>
    <w:rsid w:val="00A912F0"/>
    <w:rsid w:val="00AA16BE"/>
    <w:rsid w:val="00AA5BFA"/>
    <w:rsid w:val="00AB0AC7"/>
    <w:rsid w:val="00AB13C3"/>
    <w:rsid w:val="00AC03E4"/>
    <w:rsid w:val="00AC2FBD"/>
    <w:rsid w:val="00AC5928"/>
    <w:rsid w:val="00AC743D"/>
    <w:rsid w:val="00AD0447"/>
    <w:rsid w:val="00AD6278"/>
    <w:rsid w:val="00AE3B48"/>
    <w:rsid w:val="00AF443D"/>
    <w:rsid w:val="00AF547D"/>
    <w:rsid w:val="00AF5D55"/>
    <w:rsid w:val="00AF5D9E"/>
    <w:rsid w:val="00B05A11"/>
    <w:rsid w:val="00B16E2A"/>
    <w:rsid w:val="00B2650A"/>
    <w:rsid w:val="00B26C96"/>
    <w:rsid w:val="00B32696"/>
    <w:rsid w:val="00B32B10"/>
    <w:rsid w:val="00B3392C"/>
    <w:rsid w:val="00B33E69"/>
    <w:rsid w:val="00B35ECF"/>
    <w:rsid w:val="00B36161"/>
    <w:rsid w:val="00B36C7A"/>
    <w:rsid w:val="00B41917"/>
    <w:rsid w:val="00B470E0"/>
    <w:rsid w:val="00B5602E"/>
    <w:rsid w:val="00B57229"/>
    <w:rsid w:val="00B57663"/>
    <w:rsid w:val="00B57B5E"/>
    <w:rsid w:val="00B67E7E"/>
    <w:rsid w:val="00B73EF0"/>
    <w:rsid w:val="00B925D9"/>
    <w:rsid w:val="00B95FD6"/>
    <w:rsid w:val="00BA0663"/>
    <w:rsid w:val="00BB217A"/>
    <w:rsid w:val="00BC0724"/>
    <w:rsid w:val="00BC2D04"/>
    <w:rsid w:val="00BD40CA"/>
    <w:rsid w:val="00BE0D73"/>
    <w:rsid w:val="00BF10F0"/>
    <w:rsid w:val="00BF20DF"/>
    <w:rsid w:val="00BF747A"/>
    <w:rsid w:val="00C00FDC"/>
    <w:rsid w:val="00C0195C"/>
    <w:rsid w:val="00C0254F"/>
    <w:rsid w:val="00C364DE"/>
    <w:rsid w:val="00C42E1E"/>
    <w:rsid w:val="00C56375"/>
    <w:rsid w:val="00C57CC9"/>
    <w:rsid w:val="00C60044"/>
    <w:rsid w:val="00C63685"/>
    <w:rsid w:val="00C6713F"/>
    <w:rsid w:val="00C76CFB"/>
    <w:rsid w:val="00C804AB"/>
    <w:rsid w:val="00C81D77"/>
    <w:rsid w:val="00C82888"/>
    <w:rsid w:val="00C86375"/>
    <w:rsid w:val="00C94AF9"/>
    <w:rsid w:val="00CA2D86"/>
    <w:rsid w:val="00CA6371"/>
    <w:rsid w:val="00CA775B"/>
    <w:rsid w:val="00CA7986"/>
    <w:rsid w:val="00CB29AD"/>
    <w:rsid w:val="00CB5479"/>
    <w:rsid w:val="00CC09D9"/>
    <w:rsid w:val="00CC220E"/>
    <w:rsid w:val="00CC4C66"/>
    <w:rsid w:val="00CD22E7"/>
    <w:rsid w:val="00CD3CCE"/>
    <w:rsid w:val="00CD7865"/>
    <w:rsid w:val="00CF0106"/>
    <w:rsid w:val="00D059DB"/>
    <w:rsid w:val="00D05F7B"/>
    <w:rsid w:val="00D15AC6"/>
    <w:rsid w:val="00D20B35"/>
    <w:rsid w:val="00D26EEC"/>
    <w:rsid w:val="00D27DCE"/>
    <w:rsid w:val="00D37799"/>
    <w:rsid w:val="00D44784"/>
    <w:rsid w:val="00D46F29"/>
    <w:rsid w:val="00D479FF"/>
    <w:rsid w:val="00D53AFA"/>
    <w:rsid w:val="00D65245"/>
    <w:rsid w:val="00D8011A"/>
    <w:rsid w:val="00D803ED"/>
    <w:rsid w:val="00D90B77"/>
    <w:rsid w:val="00DA0CF1"/>
    <w:rsid w:val="00DA1064"/>
    <w:rsid w:val="00DA7959"/>
    <w:rsid w:val="00DB020E"/>
    <w:rsid w:val="00DD52A9"/>
    <w:rsid w:val="00E020F6"/>
    <w:rsid w:val="00E0373D"/>
    <w:rsid w:val="00E1707B"/>
    <w:rsid w:val="00E26989"/>
    <w:rsid w:val="00E30A22"/>
    <w:rsid w:val="00E334D1"/>
    <w:rsid w:val="00E3405A"/>
    <w:rsid w:val="00E346BE"/>
    <w:rsid w:val="00E366FA"/>
    <w:rsid w:val="00E41BE0"/>
    <w:rsid w:val="00E41C53"/>
    <w:rsid w:val="00E42A7B"/>
    <w:rsid w:val="00E42DCA"/>
    <w:rsid w:val="00E66493"/>
    <w:rsid w:val="00E7296E"/>
    <w:rsid w:val="00E9349D"/>
    <w:rsid w:val="00E962FE"/>
    <w:rsid w:val="00EA26A0"/>
    <w:rsid w:val="00EA6F60"/>
    <w:rsid w:val="00EB3582"/>
    <w:rsid w:val="00ED33B0"/>
    <w:rsid w:val="00EE6B47"/>
    <w:rsid w:val="00F029BF"/>
    <w:rsid w:val="00F06B69"/>
    <w:rsid w:val="00F25EDF"/>
    <w:rsid w:val="00F25FCA"/>
    <w:rsid w:val="00F27F77"/>
    <w:rsid w:val="00F40D81"/>
    <w:rsid w:val="00F432CB"/>
    <w:rsid w:val="00F47DBD"/>
    <w:rsid w:val="00F56245"/>
    <w:rsid w:val="00F66679"/>
    <w:rsid w:val="00F75328"/>
    <w:rsid w:val="00F75E00"/>
    <w:rsid w:val="00F8320B"/>
    <w:rsid w:val="00F85C1A"/>
    <w:rsid w:val="00F85D4D"/>
    <w:rsid w:val="00FA088C"/>
    <w:rsid w:val="00FA7EC1"/>
    <w:rsid w:val="00FB669E"/>
    <w:rsid w:val="00FB7577"/>
    <w:rsid w:val="00FC4346"/>
    <w:rsid w:val="00FD145A"/>
    <w:rsid w:val="00FE66D9"/>
    <w:rsid w:val="00FF05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0C1FDD"/>
  <w15:docId w15:val="{E27358DD-30DE-41E1-AD97-21DA7C72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BB"/>
    <w:pPr>
      <w:spacing w:line="240" w:lineRule="atLeast"/>
    </w:pPr>
    <w:rPr>
      <w:rFonts w:ascii="Tahoma" w:hAnsi="Tahoma"/>
      <w:lang w:val="fr-FR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2E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EBB"/>
    <w:pPr>
      <w:tabs>
        <w:tab w:val="center" w:pos="4536"/>
        <w:tab w:val="right" w:pos="9072"/>
      </w:tabs>
    </w:pPr>
  </w:style>
  <w:style w:type="paragraph" w:customStyle="1" w:styleId="Texte1">
    <w:name w:val="Texte 1"/>
    <w:basedOn w:val="Normal"/>
    <w:rsid w:val="00A11953"/>
    <w:rPr>
      <w:caps/>
    </w:rPr>
  </w:style>
  <w:style w:type="paragraph" w:customStyle="1" w:styleId="Texte2">
    <w:name w:val="Texte 2"/>
    <w:basedOn w:val="Texteengras"/>
    <w:rsid w:val="00A11953"/>
    <w:rPr>
      <w:caps/>
    </w:rPr>
  </w:style>
  <w:style w:type="paragraph" w:customStyle="1" w:styleId="Texteengras">
    <w:name w:val="Texte en gras"/>
    <w:basedOn w:val="Normal"/>
    <w:rsid w:val="00372EB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B0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B0"/>
    <w:rPr>
      <w:rFonts w:ascii="Tahoma" w:hAnsi="Tahoma" w:cs="Tahoma"/>
      <w:sz w:val="16"/>
      <w:szCs w:val="16"/>
      <w:lang w:val="fr-FR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02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ro-RO"/>
    </w:rPr>
  </w:style>
  <w:style w:type="paragraph" w:styleId="Revision">
    <w:name w:val="Revision"/>
    <w:hidden/>
    <w:uiPriority w:val="71"/>
    <w:semiHidden/>
    <w:rsid w:val="00C94AF9"/>
    <w:rPr>
      <w:rFonts w:ascii="Tahoma" w:hAnsi="Tahoma"/>
      <w:lang w:val="fr-FR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C94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AF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94AF9"/>
    <w:rPr>
      <w:rFonts w:ascii="Tahoma" w:hAnsi="Tahoma"/>
      <w:lang w:val="fr-FR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AF9"/>
    <w:rPr>
      <w:rFonts w:ascii="Tahoma" w:hAnsi="Tahoma"/>
      <w:b/>
      <w:bCs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GDF SUEZ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GDF SUEZ</dc:title>
  <dc:creator>dan</dc:creator>
  <cp:lastModifiedBy>SARARESCU Ramona Elena (ENGIE Romania SA)</cp:lastModifiedBy>
  <cp:revision>4</cp:revision>
  <cp:lastPrinted>2016-09-01T08:29:00Z</cp:lastPrinted>
  <dcterms:created xsi:type="dcterms:W3CDTF">2023-11-03T06:05:00Z</dcterms:created>
  <dcterms:modified xsi:type="dcterms:W3CDTF">2023-11-03T06:21:00Z</dcterms:modified>
</cp:coreProperties>
</file>