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4435" w14:textId="77777777" w:rsidR="003D0A5B" w:rsidRPr="00884849" w:rsidRDefault="003D0A5B" w:rsidP="00504C30">
      <w:pPr>
        <w:jc w:val="right"/>
        <w:rPr>
          <w:lang w:val="ro-RO"/>
        </w:rPr>
      </w:pPr>
    </w:p>
    <w:p w14:paraId="467A65EB" w14:textId="77777777" w:rsidR="00504C30" w:rsidRDefault="003E5079" w:rsidP="00504C30">
      <w:pPr>
        <w:tabs>
          <w:tab w:val="left" w:pos="0"/>
        </w:tabs>
        <w:jc w:val="right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</w:p>
    <w:p w14:paraId="7B7F6C1E" w14:textId="2171ABD7" w:rsidR="003E5079" w:rsidRPr="00035953" w:rsidRDefault="0026106E" w:rsidP="00504C30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7</w:t>
      </w:r>
      <w:r w:rsidR="00504C30">
        <w:rPr>
          <w:rFonts w:ascii="Arial" w:eastAsia="Arial" w:hAnsi="Arial" w:cs="Arial"/>
          <w:sz w:val="22"/>
          <w:szCs w:val="22"/>
          <w:lang w:val="ro-RO"/>
        </w:rPr>
        <w:t xml:space="preserve"> martie</w:t>
      </w:r>
      <w:r w:rsidR="003E5079" w:rsidRPr="00772AD2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504C30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6263B04F" w14:textId="77777777" w:rsidR="003E5079" w:rsidRPr="00035953" w:rsidRDefault="003E5079" w:rsidP="003E5079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56FB8D1" w14:textId="77777777" w:rsidR="003E5079" w:rsidRDefault="003E5079" w:rsidP="003E5079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DD20B3C" w14:textId="77777777" w:rsidR="00504C30" w:rsidRPr="00035953" w:rsidRDefault="00504C30" w:rsidP="003E5079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A11F5E7" w14:textId="77777777" w:rsidR="003E5079" w:rsidRPr="00035953" w:rsidRDefault="003E5079" w:rsidP="003E5079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2E137FCD" w14:textId="77777777" w:rsidR="003E5079" w:rsidRPr="00035953" w:rsidRDefault="003E5079" w:rsidP="003E5079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D1AAFFE" w14:textId="77777777" w:rsidR="003E5079" w:rsidRPr="00035953" w:rsidRDefault="003E5079" w:rsidP="003E5079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3DE78EB" w14:textId="45B6B00E" w:rsidR="003E5079" w:rsidRPr="00035953" w:rsidRDefault="003E5079" w:rsidP="003E5079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C157D1">
        <w:rPr>
          <w:rFonts w:ascii="Arial" w:eastAsia="Arial" w:hAnsi="Arial" w:cs="Arial"/>
          <w:b/>
          <w:bCs/>
          <w:sz w:val="22"/>
          <w:szCs w:val="22"/>
          <w:lang w:val="ro-RO"/>
        </w:rPr>
        <w:t>în mai multe localități din</w:t>
      </w:r>
      <w:r w:rsidRPr="005C135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județul </w:t>
      </w:r>
      <w:r w:rsidR="0026106E">
        <w:rPr>
          <w:rFonts w:ascii="Arial" w:eastAsia="Arial" w:hAnsi="Arial" w:cs="Arial"/>
          <w:b/>
          <w:bCs/>
          <w:sz w:val="22"/>
          <w:szCs w:val="22"/>
          <w:lang w:val="ro-RO"/>
        </w:rPr>
        <w:t>Buzău</w:t>
      </w:r>
      <w:r>
        <w:rPr>
          <w:rFonts w:ascii="Arial" w:eastAsia="Arial" w:hAnsi="Arial" w:cs="Arial"/>
          <w:sz w:val="22"/>
          <w:szCs w:val="22"/>
          <w:lang w:val="ro-RO"/>
        </w:rPr>
        <w:t>.</w:t>
      </w:r>
      <w:r w:rsidRPr="008A29DE">
        <w:rPr>
          <w:rFonts w:ascii="Arial" w:eastAsia="Arial" w:hAnsi="Arial" w:cs="Arial"/>
          <w:sz w:val="22"/>
          <w:szCs w:val="22"/>
          <w:lang w:val="ro-RO"/>
        </w:rPr>
        <w:t xml:space="preserve"> </w:t>
      </w:r>
    </w:p>
    <w:p w14:paraId="48D19A73" w14:textId="77777777" w:rsidR="003E5079" w:rsidRPr="00035953" w:rsidRDefault="003E5079" w:rsidP="003E5079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DAB7A73" w14:textId="4686E9E9" w:rsidR="00F2479F" w:rsidRPr="002436CA" w:rsidRDefault="003E5079" w:rsidP="00F2479F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 w:rsidR="00EB2123">
        <w:rPr>
          <w:rFonts w:ascii="Arial" w:eastAsia="Arial" w:hAnsi="Arial" w:cs="Arial"/>
          <w:sz w:val="22"/>
          <w:szCs w:val="22"/>
          <w:lang w:val="ro-RO"/>
        </w:rPr>
        <w:t>un</w:t>
      </w:r>
      <w:r w:rsidR="00316CEF">
        <w:rPr>
          <w:rFonts w:ascii="Arial" w:eastAsia="Arial" w:hAnsi="Arial" w:cs="Arial"/>
          <w:sz w:val="22"/>
          <w:szCs w:val="22"/>
          <w:lang w:val="ro-RO"/>
        </w:rPr>
        <w:t>ei</w:t>
      </w:r>
      <w:r w:rsidR="00EB212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16CEF">
        <w:rPr>
          <w:rFonts w:ascii="Arial" w:eastAsia="Arial" w:hAnsi="Arial" w:cs="Arial"/>
          <w:sz w:val="22"/>
          <w:szCs w:val="22"/>
          <w:lang w:val="ro-RO"/>
        </w:rPr>
        <w:t>avarii</w:t>
      </w:r>
      <w:r w:rsidR="00EB2123">
        <w:rPr>
          <w:rFonts w:ascii="Arial" w:eastAsia="Arial" w:hAnsi="Arial" w:cs="Arial"/>
          <w:sz w:val="22"/>
          <w:szCs w:val="22"/>
          <w:lang w:val="ro-RO"/>
        </w:rPr>
        <w:t xml:space="preserve"> înregistrat</w:t>
      </w:r>
      <w:r w:rsidR="00316CEF">
        <w:rPr>
          <w:rFonts w:ascii="Arial" w:eastAsia="Arial" w:hAnsi="Arial" w:cs="Arial"/>
          <w:sz w:val="22"/>
          <w:szCs w:val="22"/>
          <w:lang w:val="ro-RO"/>
        </w:rPr>
        <w:t>e</w:t>
      </w:r>
      <w:r w:rsidR="00EB212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4A1852">
        <w:rPr>
          <w:rFonts w:ascii="Arial" w:eastAsia="Arial" w:hAnsi="Arial" w:cs="Arial"/>
          <w:sz w:val="22"/>
          <w:szCs w:val="22"/>
          <w:lang w:val="ro-RO"/>
        </w:rPr>
        <w:t xml:space="preserve">pe conducta </w:t>
      </w:r>
      <w:r w:rsidR="00831ABA">
        <w:rPr>
          <w:rFonts w:ascii="Arial" w:eastAsia="Arial" w:hAnsi="Arial" w:cs="Arial"/>
          <w:sz w:val="22"/>
          <w:szCs w:val="22"/>
          <w:lang w:val="ro-RO"/>
        </w:rPr>
        <w:t>ce</w:t>
      </w:r>
      <w:r w:rsidR="004A1852">
        <w:rPr>
          <w:rFonts w:ascii="Arial" w:eastAsia="Arial" w:hAnsi="Arial" w:cs="Arial"/>
          <w:sz w:val="22"/>
          <w:szCs w:val="22"/>
          <w:lang w:val="ro-RO"/>
        </w:rPr>
        <w:t xml:space="preserve"> alimentează </w:t>
      </w:r>
      <w:r w:rsidR="00576442">
        <w:rPr>
          <w:rFonts w:ascii="Arial" w:eastAsia="Arial" w:hAnsi="Arial" w:cs="Arial"/>
          <w:sz w:val="22"/>
          <w:szCs w:val="22"/>
          <w:lang w:val="ro-RO"/>
        </w:rPr>
        <w:t>Stați</w:t>
      </w:r>
      <w:r w:rsidR="007A5F28">
        <w:rPr>
          <w:rFonts w:ascii="Arial" w:eastAsia="Arial" w:hAnsi="Arial" w:cs="Arial"/>
          <w:sz w:val="22"/>
          <w:szCs w:val="22"/>
          <w:lang w:val="ro-RO"/>
        </w:rPr>
        <w:t>a</w:t>
      </w:r>
      <w:r w:rsidR="002A5F90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576442">
        <w:rPr>
          <w:rFonts w:ascii="Arial" w:eastAsia="Arial" w:hAnsi="Arial" w:cs="Arial"/>
          <w:sz w:val="22"/>
          <w:szCs w:val="22"/>
          <w:lang w:val="ro-RO"/>
        </w:rPr>
        <w:t>de Reglare Măsurare</w:t>
      </w:r>
      <w:r w:rsidR="00EA1CB3">
        <w:rPr>
          <w:rFonts w:ascii="Arial" w:eastAsia="Arial" w:hAnsi="Arial" w:cs="Arial"/>
          <w:sz w:val="22"/>
          <w:szCs w:val="22"/>
          <w:lang w:val="ro-RO"/>
        </w:rPr>
        <w:t xml:space="preserve"> Predare</w:t>
      </w:r>
      <w:r w:rsidR="00221AB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7A5F28">
        <w:rPr>
          <w:rFonts w:ascii="Arial" w:eastAsia="Arial" w:hAnsi="Arial" w:cs="Arial"/>
          <w:sz w:val="22"/>
          <w:szCs w:val="22"/>
          <w:lang w:val="ro-RO"/>
        </w:rPr>
        <w:t xml:space="preserve">din </w:t>
      </w:r>
      <w:r w:rsidR="00EA1CB3">
        <w:rPr>
          <w:rFonts w:ascii="Arial" w:eastAsia="Arial" w:hAnsi="Arial" w:cs="Arial"/>
          <w:sz w:val="22"/>
          <w:szCs w:val="22"/>
          <w:lang w:val="ro-RO"/>
        </w:rPr>
        <w:t>localitatea</w:t>
      </w:r>
      <w:r w:rsidR="007A5F28">
        <w:rPr>
          <w:rFonts w:ascii="Arial" w:eastAsia="Arial" w:hAnsi="Arial" w:cs="Arial"/>
          <w:sz w:val="22"/>
          <w:szCs w:val="22"/>
          <w:lang w:val="ro-RO"/>
        </w:rPr>
        <w:t xml:space="preserve"> B</w:t>
      </w:r>
      <w:r w:rsidR="00CF027B">
        <w:rPr>
          <w:rFonts w:ascii="Arial" w:eastAsia="Arial" w:hAnsi="Arial" w:cs="Arial"/>
          <w:sz w:val="22"/>
          <w:szCs w:val="22"/>
          <w:lang w:val="ro-RO"/>
        </w:rPr>
        <w:t>erca</w:t>
      </w:r>
      <w:r w:rsidR="007A5F28">
        <w:rPr>
          <w:rFonts w:ascii="Arial" w:eastAsia="Arial" w:hAnsi="Arial" w:cs="Arial"/>
          <w:sz w:val="22"/>
          <w:szCs w:val="22"/>
          <w:lang w:val="ro-RO"/>
        </w:rPr>
        <w:t xml:space="preserve">, județul </w:t>
      </w:r>
      <w:r w:rsidR="0026106E">
        <w:rPr>
          <w:rFonts w:ascii="Arial" w:eastAsia="Arial" w:hAnsi="Arial" w:cs="Arial"/>
          <w:sz w:val="22"/>
          <w:szCs w:val="22"/>
          <w:lang w:val="ro-RO"/>
        </w:rPr>
        <w:t>Buzău</w:t>
      </w:r>
      <w:r w:rsidR="007A5F28">
        <w:rPr>
          <w:rFonts w:ascii="Arial" w:eastAsia="Arial" w:hAnsi="Arial" w:cs="Arial"/>
          <w:sz w:val="22"/>
          <w:szCs w:val="22"/>
          <w:lang w:val="ro-RO"/>
        </w:rPr>
        <w:t xml:space="preserve">, operată de către </w:t>
      </w:r>
      <w:r w:rsidR="004A1852">
        <w:rPr>
          <w:rFonts w:ascii="Arial" w:eastAsia="Arial" w:hAnsi="Arial" w:cs="Arial"/>
          <w:sz w:val="22"/>
          <w:szCs w:val="22"/>
          <w:lang w:val="ro-RO"/>
        </w:rPr>
        <w:t>producătorul de gaze naturale</w:t>
      </w:r>
      <w:r w:rsidR="00256478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F2479F" w:rsidRPr="006C30E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Distrigaz Sud Rețele </w:t>
      </w:r>
      <w:r w:rsidR="00FB105A">
        <w:rPr>
          <w:rFonts w:ascii="Arial" w:eastAsia="Arial" w:hAnsi="Arial" w:cs="Arial"/>
          <w:b/>
          <w:bCs/>
          <w:sz w:val="22"/>
          <w:szCs w:val="22"/>
          <w:lang w:val="ro-RO"/>
        </w:rPr>
        <w:t>va fi</w:t>
      </w:r>
      <w:r w:rsidR="00F2479F" w:rsidRPr="006C30E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nevoită să sisteze </w:t>
      </w:r>
      <w:r w:rsidR="00F2479F" w:rsidRPr="00F50BD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respectiva zonă </w:t>
      </w:r>
      <w:r w:rsidR="00F6649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 cursul zilei de </w:t>
      </w:r>
      <w:r w:rsidR="00CE522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F2479F" w:rsidRPr="00F50BD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CF027B">
        <w:rPr>
          <w:rFonts w:ascii="Arial" w:eastAsia="Arial" w:hAnsi="Arial" w:cs="Arial"/>
          <w:b/>
          <w:bCs/>
          <w:sz w:val="22"/>
          <w:szCs w:val="22"/>
          <w:lang w:val="ro-RO"/>
        </w:rPr>
        <w:t>7</w:t>
      </w:r>
      <w:r w:rsidR="00504C3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martie</w:t>
      </w:r>
      <w:r w:rsidR="00F2479F" w:rsidRPr="00F50BD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504C30">
        <w:rPr>
          <w:rFonts w:ascii="Arial" w:eastAsia="Arial" w:hAnsi="Arial" w:cs="Arial"/>
          <w:b/>
          <w:bCs/>
          <w:sz w:val="22"/>
          <w:szCs w:val="22"/>
          <w:lang w:val="ro-RO"/>
        </w:rPr>
        <w:t>4</w:t>
      </w:r>
      <w:r w:rsidR="00F2479F">
        <w:rPr>
          <w:rFonts w:ascii="Arial" w:eastAsia="Arial" w:hAnsi="Arial" w:cs="Arial"/>
          <w:sz w:val="22"/>
          <w:szCs w:val="22"/>
          <w:lang w:val="ro-RO"/>
        </w:rPr>
        <w:t xml:space="preserve">. De această întrerupere </w:t>
      </w:r>
      <w:r w:rsidR="00FB105A">
        <w:rPr>
          <w:rFonts w:ascii="Arial" w:eastAsia="Arial" w:hAnsi="Arial" w:cs="Arial"/>
          <w:sz w:val="22"/>
          <w:szCs w:val="22"/>
          <w:lang w:val="ro-RO"/>
        </w:rPr>
        <w:t>vor fi</w:t>
      </w:r>
      <w:r w:rsidR="00F2479F">
        <w:rPr>
          <w:rFonts w:ascii="Arial" w:eastAsia="Arial" w:hAnsi="Arial" w:cs="Arial"/>
          <w:sz w:val="22"/>
          <w:szCs w:val="22"/>
          <w:lang w:val="ro-RO"/>
        </w:rPr>
        <w:t xml:space="preserve"> afectați un număr de </w:t>
      </w:r>
      <w:r w:rsidR="00905058">
        <w:rPr>
          <w:rFonts w:ascii="Arial" w:eastAsia="Arial" w:hAnsi="Arial" w:cs="Arial"/>
          <w:b/>
          <w:bCs/>
          <w:sz w:val="22"/>
          <w:szCs w:val="22"/>
          <w:lang w:val="ro-RO"/>
        </w:rPr>
        <w:t>3.144</w:t>
      </w:r>
      <w:r w:rsidR="00F2479F" w:rsidRPr="006C781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de clienți casnici și non-casnici</w:t>
      </w:r>
      <w:r w:rsidR="00F2479F">
        <w:rPr>
          <w:rFonts w:ascii="Arial" w:eastAsia="Arial" w:hAnsi="Arial" w:cs="Arial"/>
          <w:sz w:val="22"/>
          <w:szCs w:val="22"/>
          <w:lang w:val="ro-RO"/>
        </w:rPr>
        <w:t xml:space="preserve"> situați </w:t>
      </w:r>
      <w:r w:rsidR="00594094">
        <w:rPr>
          <w:rFonts w:ascii="Arial" w:eastAsia="Arial" w:hAnsi="Arial" w:cs="Arial"/>
          <w:sz w:val="22"/>
          <w:szCs w:val="22"/>
          <w:lang w:val="ro-RO"/>
        </w:rPr>
        <w:t xml:space="preserve">în </w:t>
      </w:r>
      <w:r w:rsidR="004A1852">
        <w:rPr>
          <w:rFonts w:ascii="Arial" w:eastAsia="Arial" w:hAnsi="Arial" w:cs="Arial"/>
          <w:sz w:val="22"/>
          <w:szCs w:val="22"/>
          <w:lang w:val="ro-RO"/>
        </w:rPr>
        <w:t>loca</w:t>
      </w:r>
      <w:r w:rsidR="00C02695">
        <w:rPr>
          <w:rFonts w:ascii="Arial" w:eastAsia="Arial" w:hAnsi="Arial" w:cs="Arial"/>
          <w:sz w:val="22"/>
          <w:szCs w:val="22"/>
          <w:lang w:val="ro-RO"/>
        </w:rPr>
        <w:t>litățile</w:t>
      </w:r>
      <w:r w:rsidR="00504C30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CF027B" w:rsidRPr="002436CA">
        <w:rPr>
          <w:rFonts w:ascii="Arial" w:eastAsia="Arial" w:hAnsi="Arial" w:cs="Arial"/>
          <w:b/>
          <w:bCs/>
          <w:sz w:val="22"/>
          <w:szCs w:val="22"/>
          <w:lang w:val="ro-RO"/>
        </w:rPr>
        <w:t>B</w:t>
      </w:r>
      <w:r w:rsidR="00905058" w:rsidRPr="002436CA">
        <w:rPr>
          <w:rFonts w:ascii="Arial" w:eastAsia="Arial" w:hAnsi="Arial" w:cs="Arial"/>
          <w:b/>
          <w:bCs/>
          <w:sz w:val="22"/>
          <w:szCs w:val="22"/>
          <w:lang w:val="ro-RO"/>
        </w:rPr>
        <w:t>erca</w:t>
      </w:r>
      <w:r w:rsidR="00C02695" w:rsidRPr="002436CA">
        <w:rPr>
          <w:rFonts w:ascii="Arial" w:eastAsia="Arial" w:hAnsi="Arial" w:cs="Arial"/>
          <w:b/>
          <w:bCs/>
          <w:sz w:val="22"/>
          <w:szCs w:val="22"/>
          <w:lang w:val="ro-RO"/>
        </w:rPr>
        <w:t>, Joseni, Mânăstirea, Rătești, Pleșcoi</w:t>
      </w:r>
      <w:r w:rsidR="002436CA" w:rsidRPr="002436CA">
        <w:rPr>
          <w:rFonts w:ascii="Arial" w:eastAsia="Arial" w:hAnsi="Arial" w:cs="Arial"/>
          <w:b/>
          <w:bCs/>
          <w:sz w:val="22"/>
          <w:szCs w:val="22"/>
          <w:lang w:val="ro-RO"/>
        </w:rPr>
        <w:t>, Pleșești și Valea Nucului</w:t>
      </w:r>
      <w:r w:rsidR="00905058" w:rsidRPr="002436C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 județul Buzău</w:t>
      </w:r>
      <w:r w:rsidR="00504C30" w:rsidRPr="002436CA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24463FA3" w14:textId="77777777" w:rsidR="00EB2123" w:rsidRDefault="00EB2123" w:rsidP="003E5079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4EE250A" w14:textId="7E170F39" w:rsidR="005C3B05" w:rsidRPr="008C0EFF" w:rsidRDefault="003E5079" w:rsidP="005C3B05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5275C3">
        <w:rPr>
          <w:rFonts w:ascii="Arial" w:eastAsia="Arial" w:hAnsi="Arial" w:cs="Arial"/>
          <w:sz w:val="22"/>
          <w:szCs w:val="22"/>
          <w:lang w:val="ro-RO"/>
        </w:rPr>
        <w:t xml:space="preserve">Reluarea alimentării cu gaze naturale a acestor clienți se va realiza </w:t>
      </w:r>
      <w:r w:rsidR="00613FB7">
        <w:rPr>
          <w:rFonts w:ascii="Arial" w:eastAsia="Arial" w:hAnsi="Arial" w:cs="Arial"/>
          <w:sz w:val="22"/>
          <w:szCs w:val="22"/>
          <w:lang w:val="ro-RO"/>
        </w:rPr>
        <w:t xml:space="preserve">numai </w:t>
      </w:r>
      <w:r w:rsidR="00BF3DD5" w:rsidRPr="005275C3">
        <w:rPr>
          <w:rFonts w:ascii="Arial" w:eastAsia="Arial" w:hAnsi="Arial" w:cs="Arial"/>
          <w:sz w:val="22"/>
          <w:szCs w:val="22"/>
          <w:lang w:val="ro-RO"/>
        </w:rPr>
        <w:t xml:space="preserve">după </w:t>
      </w:r>
      <w:r w:rsidR="002B7C09">
        <w:rPr>
          <w:rFonts w:ascii="Arial" w:eastAsia="Arial" w:hAnsi="Arial" w:cs="Arial"/>
          <w:sz w:val="22"/>
          <w:szCs w:val="22"/>
          <w:lang w:val="ro-RO"/>
        </w:rPr>
        <w:t>remed</w:t>
      </w:r>
      <w:r w:rsidR="003C49E1">
        <w:rPr>
          <w:rFonts w:ascii="Arial" w:eastAsia="Arial" w:hAnsi="Arial" w:cs="Arial"/>
          <w:sz w:val="22"/>
          <w:szCs w:val="22"/>
          <w:lang w:val="ro-RO"/>
        </w:rPr>
        <w:t xml:space="preserve">ierea defectului realizată </w:t>
      </w:r>
      <w:r w:rsidR="00401B3D">
        <w:rPr>
          <w:rFonts w:ascii="Arial" w:eastAsia="Arial" w:hAnsi="Arial" w:cs="Arial"/>
          <w:sz w:val="22"/>
          <w:szCs w:val="22"/>
          <w:lang w:val="ro-RO"/>
        </w:rPr>
        <w:t xml:space="preserve">de către </w:t>
      </w:r>
      <w:r w:rsidR="0058704F">
        <w:rPr>
          <w:rFonts w:ascii="Arial" w:eastAsia="Arial" w:hAnsi="Arial" w:cs="Arial"/>
          <w:sz w:val="22"/>
          <w:szCs w:val="22"/>
          <w:lang w:val="ro-RO"/>
        </w:rPr>
        <w:t xml:space="preserve">reprezentanții </w:t>
      </w:r>
      <w:r w:rsidR="00597300">
        <w:rPr>
          <w:rFonts w:ascii="Arial" w:eastAsia="Arial" w:hAnsi="Arial" w:cs="Arial"/>
          <w:sz w:val="22"/>
          <w:szCs w:val="22"/>
          <w:lang w:val="ro-RO"/>
        </w:rPr>
        <w:t>producătorului de gaze</w:t>
      </w:r>
      <w:r w:rsidR="0058704F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2856E8">
        <w:rPr>
          <w:rFonts w:ascii="Arial" w:eastAsia="Arial" w:hAnsi="Arial" w:cs="Arial"/>
          <w:sz w:val="22"/>
          <w:szCs w:val="22"/>
          <w:lang w:val="ro-RO"/>
        </w:rPr>
        <w:t xml:space="preserve">fiind </w:t>
      </w:r>
      <w:r w:rsidR="0058704F">
        <w:rPr>
          <w:rFonts w:ascii="Arial" w:eastAsia="Arial" w:hAnsi="Arial" w:cs="Arial"/>
          <w:sz w:val="22"/>
          <w:szCs w:val="22"/>
          <w:lang w:val="ro-RO"/>
        </w:rPr>
        <w:t xml:space="preserve">estimată pentru </w:t>
      </w:r>
      <w:r w:rsidR="002856E8">
        <w:rPr>
          <w:rFonts w:ascii="Arial" w:eastAsia="Arial" w:hAnsi="Arial" w:cs="Arial"/>
          <w:sz w:val="22"/>
          <w:szCs w:val="22"/>
          <w:lang w:val="ro-RO"/>
        </w:rPr>
        <w:t xml:space="preserve">data de </w:t>
      </w:r>
      <w:r w:rsidR="007C4724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504C3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martie</w:t>
      </w:r>
      <w:r w:rsidR="0058704F" w:rsidRPr="008C0EF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504C30">
        <w:rPr>
          <w:rFonts w:ascii="Arial" w:eastAsia="Arial" w:hAnsi="Arial" w:cs="Arial"/>
          <w:b/>
          <w:bCs/>
          <w:sz w:val="22"/>
          <w:szCs w:val="22"/>
          <w:lang w:val="ro-RO"/>
        </w:rPr>
        <w:t>4</w:t>
      </w:r>
      <w:r w:rsidR="0058704F" w:rsidRPr="008C0EFF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268E7218" w14:textId="77777777" w:rsidR="003E5079" w:rsidRPr="00BF3DD5" w:rsidRDefault="003E5079" w:rsidP="003E5079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AE4D05B" w14:textId="77777777" w:rsidR="008C0EFF" w:rsidRPr="008A29DE" w:rsidRDefault="008C0EFF" w:rsidP="008C0EFF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8A29DE">
        <w:rPr>
          <w:rFonts w:ascii="Arial" w:eastAsia="Arial" w:hAnsi="Arial" w:cs="Arial"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5BDE9017" w14:textId="77777777" w:rsidR="003E5079" w:rsidRPr="00035953" w:rsidRDefault="003E5079" w:rsidP="003E5079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44AA6FD" w14:textId="77777777" w:rsidR="003E5079" w:rsidRPr="00035953" w:rsidRDefault="003E5079" w:rsidP="003E5079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</w:t>
      </w:r>
      <w:r>
        <w:rPr>
          <w:rFonts w:ascii="Arial" w:eastAsia="Arial" w:hAnsi="Arial" w:cs="Arial"/>
          <w:sz w:val="22"/>
          <w:szCs w:val="22"/>
          <w:lang w:val="ro-RO"/>
        </w:rPr>
        <w:t>ț</w:t>
      </w:r>
      <w:r w:rsidRPr="00035953">
        <w:rPr>
          <w:rFonts w:ascii="Arial" w:eastAsia="Arial" w:hAnsi="Arial" w:cs="Arial"/>
          <w:sz w:val="22"/>
          <w:szCs w:val="22"/>
          <w:lang w:val="ro-RO"/>
        </w:rPr>
        <w:t>ele create clienților noștri și le mulțumim pentru înțelegere.</w:t>
      </w:r>
    </w:p>
    <w:p w14:paraId="2C3D3339" w14:textId="77777777" w:rsidR="000F3ACB" w:rsidRDefault="000F3ACB" w:rsidP="003E5079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4A3AA63" w14:textId="47A551BA" w:rsidR="003E5079" w:rsidRDefault="003E5079" w:rsidP="003E5079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60760B02" w14:textId="77777777" w:rsidR="008D10F6" w:rsidRDefault="008D10F6" w:rsidP="003E5079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0E733E" w14:textId="77777777" w:rsidR="005B1F06" w:rsidRDefault="005B1F06" w:rsidP="003E5079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EC848EB" w14:textId="77777777" w:rsidR="005B1F06" w:rsidRDefault="005B1F06" w:rsidP="003E5079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7AA239B" w14:textId="110349D8" w:rsidR="0011489F" w:rsidRDefault="003E5079" w:rsidP="00D71AA5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hAnsi="Arial" w:cs="Arial"/>
          <w:i/>
          <w:iCs/>
          <w:lang w:val="ro-RO"/>
        </w:rPr>
        <w:t>Distrigaz Sud Rețele este lider în distribuția de gaze naturale în România, cu o expertiză de peste 47 de ani în acest domeniu, având peste 2 milioane de clienți, circa 2</w:t>
      </w:r>
      <w:r w:rsidR="00504C30">
        <w:rPr>
          <w:rFonts w:ascii="Arial" w:hAnsi="Arial" w:cs="Arial"/>
          <w:i/>
          <w:iCs/>
          <w:lang w:val="ro-RO"/>
        </w:rPr>
        <w:t>3</w:t>
      </w:r>
      <w:r>
        <w:rPr>
          <w:rFonts w:ascii="Arial" w:hAnsi="Arial" w:cs="Arial"/>
          <w:i/>
          <w:iCs/>
          <w:lang w:val="ro-RO"/>
        </w:rPr>
        <w:t>.</w:t>
      </w:r>
      <w:r w:rsidR="00504C30">
        <w:rPr>
          <w:rFonts w:ascii="Arial" w:hAnsi="Arial" w:cs="Arial"/>
          <w:i/>
          <w:iCs/>
          <w:lang w:val="ro-RO"/>
        </w:rPr>
        <w:t>3</w:t>
      </w:r>
      <w:r>
        <w:rPr>
          <w:rFonts w:ascii="Arial" w:hAnsi="Arial" w:cs="Arial"/>
          <w:i/>
          <w:iCs/>
          <w:lang w:val="ro-RO"/>
        </w:rPr>
        <w:t>00 km rețea și 2.700 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11489F" w:rsidSect="00D71AA5">
      <w:headerReference w:type="default" r:id="rId7"/>
      <w:footerReference w:type="default" r:id="rId8"/>
      <w:pgSz w:w="12240" w:h="15840"/>
      <w:pgMar w:top="1440" w:right="1080" w:bottom="1440" w:left="117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D4467" w14:textId="77777777" w:rsidR="00C23C70" w:rsidRDefault="00C23C70" w:rsidP="003D0A5B">
      <w:pPr>
        <w:spacing w:line="240" w:lineRule="auto"/>
      </w:pPr>
      <w:r>
        <w:separator/>
      </w:r>
    </w:p>
  </w:endnote>
  <w:endnote w:type="continuationSeparator" w:id="0">
    <w:p w14:paraId="0FB36068" w14:textId="77777777" w:rsidR="00C23C70" w:rsidRDefault="00C23C70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F5D2" w14:textId="39210CB2" w:rsidR="003D0A5B" w:rsidRDefault="003713CB">
    <w:pPr>
      <w:pStyle w:val="Footer"/>
    </w:pPr>
    <w:r>
      <w:rPr>
        <w:noProof/>
      </w:rPr>
      <w:drawing>
        <wp:anchor distT="0" distB="0" distL="114300" distR="114300" simplePos="0" relativeHeight="251659776" behindDoc="0" locked="0" layoutInCell="1" hidden="0" allowOverlap="1" wp14:anchorId="43F0E0C8" wp14:editId="7E46E8BB">
          <wp:simplePos x="0" y="0"/>
          <wp:positionH relativeFrom="margin">
            <wp:posOffset>209550</wp:posOffset>
          </wp:positionH>
          <wp:positionV relativeFrom="paragraph">
            <wp:posOffset>97155</wp:posOffset>
          </wp:positionV>
          <wp:extent cx="6041390" cy="1097280"/>
          <wp:effectExtent l="0" t="0" r="0" b="7620"/>
          <wp:wrapNone/>
          <wp:docPr id="18" name="Picture 18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1390" cy="1097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53C3DC" w14:textId="5715C8F9" w:rsidR="003D0A5B" w:rsidRDefault="003D0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A7D66" w14:textId="77777777" w:rsidR="00C23C70" w:rsidRDefault="00C23C70" w:rsidP="003D0A5B">
      <w:pPr>
        <w:spacing w:line="240" w:lineRule="auto"/>
      </w:pPr>
      <w:r>
        <w:separator/>
      </w:r>
    </w:p>
  </w:footnote>
  <w:footnote w:type="continuationSeparator" w:id="0">
    <w:p w14:paraId="3A4C9FDA" w14:textId="77777777" w:rsidR="00C23C70" w:rsidRDefault="00C23C70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590E" w14:textId="46E858B6" w:rsidR="003D0A5B" w:rsidRDefault="003D0A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A01123" wp14:editId="2F6978AF">
          <wp:simplePos x="0" y="0"/>
          <wp:positionH relativeFrom="margin">
            <wp:align>left</wp:align>
          </wp:positionH>
          <wp:positionV relativeFrom="paragraph">
            <wp:posOffset>-76200</wp:posOffset>
          </wp:positionV>
          <wp:extent cx="2305685" cy="527050"/>
          <wp:effectExtent l="0" t="0" r="0" b="6350"/>
          <wp:wrapThrough wrapText="bothSides">
            <wp:wrapPolygon edited="0">
              <wp:start x="0" y="0"/>
              <wp:lineTo x="0" y="21080"/>
              <wp:lineTo x="21416" y="21080"/>
              <wp:lineTo x="21416" y="0"/>
              <wp:lineTo x="0" y="0"/>
            </wp:wrapPolygon>
          </wp:wrapThrough>
          <wp:docPr id="17" name="Picture 1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685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59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13D7"/>
    <w:rsid w:val="00006577"/>
    <w:rsid w:val="0002381C"/>
    <w:rsid w:val="0002661D"/>
    <w:rsid w:val="000407D6"/>
    <w:rsid w:val="00042174"/>
    <w:rsid w:val="00052A21"/>
    <w:rsid w:val="00060FAA"/>
    <w:rsid w:val="00066FCD"/>
    <w:rsid w:val="00070643"/>
    <w:rsid w:val="00081D5E"/>
    <w:rsid w:val="00083B1B"/>
    <w:rsid w:val="000A743A"/>
    <w:rsid w:val="000B3B2D"/>
    <w:rsid w:val="000E2C18"/>
    <w:rsid w:val="000E2DD8"/>
    <w:rsid w:val="000E3F61"/>
    <w:rsid w:val="000E46E7"/>
    <w:rsid w:val="000F3ACB"/>
    <w:rsid w:val="00101884"/>
    <w:rsid w:val="00104499"/>
    <w:rsid w:val="0010555E"/>
    <w:rsid w:val="0011489F"/>
    <w:rsid w:val="00161A11"/>
    <w:rsid w:val="001620EE"/>
    <w:rsid w:val="00162682"/>
    <w:rsid w:val="00164DE5"/>
    <w:rsid w:val="00181551"/>
    <w:rsid w:val="001A17BF"/>
    <w:rsid w:val="001B4886"/>
    <w:rsid w:val="001D780A"/>
    <w:rsid w:val="001F1D34"/>
    <w:rsid w:val="00221ABE"/>
    <w:rsid w:val="00226CD4"/>
    <w:rsid w:val="00231333"/>
    <w:rsid w:val="00235A64"/>
    <w:rsid w:val="002436CA"/>
    <w:rsid w:val="00256478"/>
    <w:rsid w:val="0026106E"/>
    <w:rsid w:val="00273EDA"/>
    <w:rsid w:val="0028360B"/>
    <w:rsid w:val="002856E8"/>
    <w:rsid w:val="002A5F90"/>
    <w:rsid w:val="002B7C09"/>
    <w:rsid w:val="002F5A3B"/>
    <w:rsid w:val="002F6122"/>
    <w:rsid w:val="003014AA"/>
    <w:rsid w:val="00316CEF"/>
    <w:rsid w:val="00321D02"/>
    <w:rsid w:val="00325328"/>
    <w:rsid w:val="00343E8C"/>
    <w:rsid w:val="003471A5"/>
    <w:rsid w:val="00347C07"/>
    <w:rsid w:val="00351CD8"/>
    <w:rsid w:val="003713CB"/>
    <w:rsid w:val="00383704"/>
    <w:rsid w:val="00396758"/>
    <w:rsid w:val="003C3DBA"/>
    <w:rsid w:val="003C49E1"/>
    <w:rsid w:val="003D0A5B"/>
    <w:rsid w:val="003D1911"/>
    <w:rsid w:val="003E5079"/>
    <w:rsid w:val="003F09D1"/>
    <w:rsid w:val="003F3C4F"/>
    <w:rsid w:val="003F7D38"/>
    <w:rsid w:val="004009C3"/>
    <w:rsid w:val="00401B3D"/>
    <w:rsid w:val="0042248F"/>
    <w:rsid w:val="0042465C"/>
    <w:rsid w:val="004328CA"/>
    <w:rsid w:val="00445745"/>
    <w:rsid w:val="004570B4"/>
    <w:rsid w:val="00475CB3"/>
    <w:rsid w:val="004A1852"/>
    <w:rsid w:val="004E5D98"/>
    <w:rsid w:val="00504C30"/>
    <w:rsid w:val="005051CC"/>
    <w:rsid w:val="00522287"/>
    <w:rsid w:val="005275C3"/>
    <w:rsid w:val="00530FC1"/>
    <w:rsid w:val="005548F1"/>
    <w:rsid w:val="0056409A"/>
    <w:rsid w:val="005735ED"/>
    <w:rsid w:val="00576442"/>
    <w:rsid w:val="0058704F"/>
    <w:rsid w:val="00594094"/>
    <w:rsid w:val="00594501"/>
    <w:rsid w:val="005965D7"/>
    <w:rsid w:val="00597300"/>
    <w:rsid w:val="005A478B"/>
    <w:rsid w:val="005B1F06"/>
    <w:rsid w:val="005C3B05"/>
    <w:rsid w:val="005D17B1"/>
    <w:rsid w:val="005D27D4"/>
    <w:rsid w:val="005D3E08"/>
    <w:rsid w:val="005D3FF8"/>
    <w:rsid w:val="005F2A20"/>
    <w:rsid w:val="00600FE4"/>
    <w:rsid w:val="006074DC"/>
    <w:rsid w:val="006114DB"/>
    <w:rsid w:val="00613FB7"/>
    <w:rsid w:val="00630295"/>
    <w:rsid w:val="00647355"/>
    <w:rsid w:val="00666ABF"/>
    <w:rsid w:val="006B19E3"/>
    <w:rsid w:val="00726577"/>
    <w:rsid w:val="0077493D"/>
    <w:rsid w:val="00777166"/>
    <w:rsid w:val="00781066"/>
    <w:rsid w:val="007A5F28"/>
    <w:rsid w:val="007A6734"/>
    <w:rsid w:val="007B5169"/>
    <w:rsid w:val="007C4724"/>
    <w:rsid w:val="007E128C"/>
    <w:rsid w:val="007E435B"/>
    <w:rsid w:val="007F1C0E"/>
    <w:rsid w:val="007F718F"/>
    <w:rsid w:val="00804B5E"/>
    <w:rsid w:val="00831ABA"/>
    <w:rsid w:val="00845A6F"/>
    <w:rsid w:val="00847E7F"/>
    <w:rsid w:val="0086297E"/>
    <w:rsid w:val="00882B54"/>
    <w:rsid w:val="00884849"/>
    <w:rsid w:val="008B330B"/>
    <w:rsid w:val="008C0EFF"/>
    <w:rsid w:val="008C205F"/>
    <w:rsid w:val="008D10F6"/>
    <w:rsid w:val="008D2BF4"/>
    <w:rsid w:val="008D4C4F"/>
    <w:rsid w:val="008F614E"/>
    <w:rsid w:val="009041E5"/>
    <w:rsid w:val="00905058"/>
    <w:rsid w:val="0094447B"/>
    <w:rsid w:val="00957C0C"/>
    <w:rsid w:val="00962122"/>
    <w:rsid w:val="00962EC5"/>
    <w:rsid w:val="009809F2"/>
    <w:rsid w:val="00980D6E"/>
    <w:rsid w:val="00986A42"/>
    <w:rsid w:val="00986CD1"/>
    <w:rsid w:val="00996A9F"/>
    <w:rsid w:val="009A54CA"/>
    <w:rsid w:val="009A5F46"/>
    <w:rsid w:val="009D6234"/>
    <w:rsid w:val="009E3FD5"/>
    <w:rsid w:val="009F24E0"/>
    <w:rsid w:val="00A03F39"/>
    <w:rsid w:val="00A13662"/>
    <w:rsid w:val="00A1618C"/>
    <w:rsid w:val="00A23AA5"/>
    <w:rsid w:val="00A469AE"/>
    <w:rsid w:val="00A50473"/>
    <w:rsid w:val="00A63F01"/>
    <w:rsid w:val="00A73151"/>
    <w:rsid w:val="00A8307E"/>
    <w:rsid w:val="00AA28B4"/>
    <w:rsid w:val="00AB21F0"/>
    <w:rsid w:val="00AE1B6C"/>
    <w:rsid w:val="00AE3BFA"/>
    <w:rsid w:val="00B176BF"/>
    <w:rsid w:val="00B20688"/>
    <w:rsid w:val="00B422EF"/>
    <w:rsid w:val="00B45F81"/>
    <w:rsid w:val="00B47504"/>
    <w:rsid w:val="00B55B8F"/>
    <w:rsid w:val="00B72CAC"/>
    <w:rsid w:val="00B72F40"/>
    <w:rsid w:val="00B73862"/>
    <w:rsid w:val="00B91B53"/>
    <w:rsid w:val="00BA189F"/>
    <w:rsid w:val="00BA46FE"/>
    <w:rsid w:val="00BA6A93"/>
    <w:rsid w:val="00BB44C3"/>
    <w:rsid w:val="00BD3085"/>
    <w:rsid w:val="00BF3DD5"/>
    <w:rsid w:val="00C02695"/>
    <w:rsid w:val="00C13992"/>
    <w:rsid w:val="00C15155"/>
    <w:rsid w:val="00C157D1"/>
    <w:rsid w:val="00C220C2"/>
    <w:rsid w:val="00C23C70"/>
    <w:rsid w:val="00C35CAD"/>
    <w:rsid w:val="00CB3499"/>
    <w:rsid w:val="00CC0F91"/>
    <w:rsid w:val="00CD088C"/>
    <w:rsid w:val="00CD5FD2"/>
    <w:rsid w:val="00CD6354"/>
    <w:rsid w:val="00CE3891"/>
    <w:rsid w:val="00CE522F"/>
    <w:rsid w:val="00CF027B"/>
    <w:rsid w:val="00CF4E6F"/>
    <w:rsid w:val="00CF775C"/>
    <w:rsid w:val="00CF7E06"/>
    <w:rsid w:val="00D230D7"/>
    <w:rsid w:val="00D27540"/>
    <w:rsid w:val="00D31808"/>
    <w:rsid w:val="00D34762"/>
    <w:rsid w:val="00D71AA5"/>
    <w:rsid w:val="00D83A63"/>
    <w:rsid w:val="00DB09B0"/>
    <w:rsid w:val="00DB7BD1"/>
    <w:rsid w:val="00DC7A82"/>
    <w:rsid w:val="00DE1892"/>
    <w:rsid w:val="00DE77D2"/>
    <w:rsid w:val="00DF0DF1"/>
    <w:rsid w:val="00DF6C96"/>
    <w:rsid w:val="00E160ED"/>
    <w:rsid w:val="00E329D7"/>
    <w:rsid w:val="00E50DB2"/>
    <w:rsid w:val="00EA1CB3"/>
    <w:rsid w:val="00EA6B77"/>
    <w:rsid w:val="00EB2123"/>
    <w:rsid w:val="00EC3843"/>
    <w:rsid w:val="00F14C39"/>
    <w:rsid w:val="00F21C10"/>
    <w:rsid w:val="00F2479F"/>
    <w:rsid w:val="00F35A57"/>
    <w:rsid w:val="00F37D57"/>
    <w:rsid w:val="00F574DC"/>
    <w:rsid w:val="00F61427"/>
    <w:rsid w:val="00F62F0A"/>
    <w:rsid w:val="00F66492"/>
    <w:rsid w:val="00F703AC"/>
    <w:rsid w:val="00F72814"/>
    <w:rsid w:val="00F971B7"/>
    <w:rsid w:val="00FB105A"/>
    <w:rsid w:val="00FB3C6B"/>
    <w:rsid w:val="00FE3700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6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56409A"/>
    <w:rPr>
      <w:b/>
      <w:bCs/>
    </w:rPr>
  </w:style>
  <w:style w:type="paragraph" w:styleId="ListParagraph">
    <w:name w:val="List Paragraph"/>
    <w:basedOn w:val="Normal"/>
    <w:uiPriority w:val="34"/>
    <w:qFormat/>
    <w:rsid w:val="00BF3DD5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cp:lastPrinted>2023-08-30T11:52:00Z</cp:lastPrinted>
  <dcterms:created xsi:type="dcterms:W3CDTF">2024-03-07T14:59:00Z</dcterms:created>
  <dcterms:modified xsi:type="dcterms:W3CDTF">2024-03-07T14:59:00Z</dcterms:modified>
</cp:coreProperties>
</file>