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1AAE733" w:rsidR="00052A21" w:rsidRPr="00035953" w:rsidRDefault="00B42DE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457CCF">
        <w:rPr>
          <w:rFonts w:ascii="Arial" w:eastAsia="Arial" w:hAnsi="Arial" w:cs="Arial"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CDE6326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9152F">
        <w:rPr>
          <w:rFonts w:ascii="Arial" w:eastAsia="Arial" w:hAnsi="Arial" w:cs="Arial"/>
          <w:b/>
          <w:bCs/>
          <w:sz w:val="22"/>
          <w:szCs w:val="22"/>
          <w:lang w:val="ro-RO"/>
        </w:rPr>
        <w:t>localitatea Galați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B42DE3">
        <w:rPr>
          <w:rFonts w:ascii="Arial" w:eastAsia="Arial" w:hAnsi="Arial" w:cs="Arial"/>
          <w:b/>
          <w:bCs/>
          <w:sz w:val="22"/>
          <w:szCs w:val="22"/>
          <w:lang w:val="ro-RO"/>
        </w:rPr>
        <w:t>Galați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281F9B1" w:rsidR="00B35123" w:rsidRPr="006572EF" w:rsidRDefault="00A913D8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depistat la conducta aferentă </w:t>
      </w:r>
      <w:r w:rsidRPr="006572EF">
        <w:rPr>
          <w:rFonts w:ascii="Arial" w:hAnsi="Arial" w:cs="Arial"/>
          <w:sz w:val="22"/>
          <w:szCs w:val="22"/>
          <w:lang w:val="ro-RO"/>
        </w:rPr>
        <w:t>rețelei 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</w:t>
      </w:r>
      <w:r w:rsidR="002E00A9">
        <w:rPr>
          <w:rFonts w:ascii="Arial" w:hAnsi="Arial" w:cs="Arial"/>
          <w:sz w:val="22"/>
          <w:szCs w:val="22"/>
          <w:lang w:val="ro-RO"/>
        </w:rPr>
        <w:t xml:space="preserve">pe </w:t>
      </w:r>
      <w:r w:rsidR="00322C1E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F9152F">
        <w:rPr>
          <w:rFonts w:ascii="Arial" w:hAnsi="Arial" w:cs="Arial"/>
          <w:sz w:val="22"/>
          <w:szCs w:val="22"/>
          <w:lang w:val="ro-RO"/>
        </w:rPr>
        <w:t>Domnească</w:t>
      </w:r>
      <w:r w:rsidR="002E00A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F9152F">
        <w:rPr>
          <w:rFonts w:ascii="Arial" w:hAnsi="Arial" w:cs="Arial"/>
          <w:sz w:val="22"/>
          <w:szCs w:val="22"/>
          <w:lang w:val="ro-RO"/>
        </w:rPr>
        <w:t>localitatea Galați</w:t>
      </w:r>
      <w:r w:rsidR="002E00A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B42DE3">
        <w:rPr>
          <w:rFonts w:ascii="Arial" w:eastAsia="Arial" w:hAnsi="Arial" w:cs="Arial"/>
          <w:sz w:val="22"/>
          <w:szCs w:val="22"/>
          <w:lang w:val="ro-RO"/>
        </w:rPr>
        <w:t>Galați</w:t>
      </w:r>
      <w:r w:rsidR="002E00A9">
        <w:rPr>
          <w:rFonts w:ascii="Arial" w:eastAsia="Arial" w:hAnsi="Arial" w:cs="Arial"/>
          <w:sz w:val="22"/>
          <w:szCs w:val="22"/>
          <w:lang w:val="ro-RO"/>
        </w:rPr>
        <w:t>,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B42DE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57CC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70920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8317434" w14:textId="7F75A2E9" w:rsidR="00DC2C05" w:rsidRPr="00DC2C05" w:rsidRDefault="00EF585C" w:rsidP="00DC2C0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D3E84">
        <w:rPr>
          <w:rFonts w:ascii="Arial" w:eastAsia="Arial" w:hAnsi="Arial" w:cs="Arial"/>
          <w:b/>
          <w:bCs/>
          <w:sz w:val="22"/>
          <w:szCs w:val="22"/>
          <w:lang w:val="ro-RO"/>
        </w:rPr>
        <w:t>406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DC2C05" w:rsidRPr="00DC2C05">
        <w:rPr>
          <w:rFonts w:ascii="Arial" w:hAnsi="Arial" w:cs="Arial"/>
          <w:sz w:val="22"/>
          <w:szCs w:val="22"/>
          <w:lang w:val="ro-RO"/>
        </w:rPr>
        <w:t>Alexandru Davila, Domneasc</w:t>
      </w:r>
      <w:r w:rsidR="00DC2C05">
        <w:rPr>
          <w:rFonts w:ascii="Arial" w:hAnsi="Arial" w:cs="Arial"/>
          <w:sz w:val="22"/>
          <w:szCs w:val="22"/>
          <w:lang w:val="ro-RO"/>
        </w:rPr>
        <w:t>ă</w:t>
      </w:r>
      <w:r w:rsidR="00DC2C05" w:rsidRPr="00DC2C05">
        <w:rPr>
          <w:rFonts w:ascii="Arial" w:hAnsi="Arial" w:cs="Arial"/>
          <w:sz w:val="22"/>
          <w:szCs w:val="22"/>
          <w:lang w:val="ro-RO"/>
        </w:rPr>
        <w:t>, Mihai Bravu</w:t>
      </w:r>
      <w:r w:rsidR="00DC2C05">
        <w:rPr>
          <w:rFonts w:ascii="Arial" w:hAnsi="Arial" w:cs="Arial"/>
          <w:sz w:val="22"/>
          <w:szCs w:val="22"/>
          <w:lang w:val="ro-RO"/>
        </w:rPr>
        <w:t xml:space="preserve"> și</w:t>
      </w:r>
      <w:r w:rsidR="00DC2C05" w:rsidRPr="00DC2C05">
        <w:rPr>
          <w:rFonts w:ascii="Arial" w:hAnsi="Arial" w:cs="Arial"/>
          <w:sz w:val="22"/>
          <w:szCs w:val="22"/>
          <w:lang w:val="ro-RO"/>
        </w:rPr>
        <w:t xml:space="preserve"> Episcop</w:t>
      </w:r>
      <w:r w:rsidR="00DC2C05" w:rsidRPr="00DC2C05">
        <w:rPr>
          <w:rFonts w:ascii="Arial" w:hAnsi="Arial" w:cs="Arial"/>
          <w:sz w:val="22"/>
          <w:szCs w:val="22"/>
          <w:lang w:val="ro-RO"/>
        </w:rPr>
        <w:t xml:space="preserve"> </w:t>
      </w:r>
      <w:r w:rsidR="00DC2C05">
        <w:rPr>
          <w:rFonts w:ascii="Arial" w:hAnsi="Arial" w:cs="Arial"/>
          <w:sz w:val="22"/>
          <w:szCs w:val="22"/>
          <w:lang w:val="ro-RO"/>
        </w:rPr>
        <w:t>Ș</w:t>
      </w:r>
      <w:r w:rsidR="00DC2C05" w:rsidRPr="00DC2C05">
        <w:rPr>
          <w:rFonts w:ascii="Arial" w:hAnsi="Arial" w:cs="Arial"/>
          <w:sz w:val="22"/>
          <w:szCs w:val="22"/>
          <w:lang w:val="ro-RO"/>
        </w:rPr>
        <w:t>tef</w:t>
      </w:r>
      <w:r w:rsidR="00DC2C05">
        <w:rPr>
          <w:rFonts w:ascii="Arial" w:hAnsi="Arial" w:cs="Arial"/>
          <w:sz w:val="22"/>
          <w:szCs w:val="22"/>
          <w:lang w:val="ro-RO"/>
        </w:rPr>
        <w:t>ă</w:t>
      </w:r>
      <w:r w:rsidR="00DC2C05" w:rsidRPr="00DC2C05">
        <w:rPr>
          <w:rFonts w:ascii="Arial" w:hAnsi="Arial" w:cs="Arial"/>
          <w:sz w:val="22"/>
          <w:szCs w:val="22"/>
          <w:lang w:val="ro-RO"/>
        </w:rPr>
        <w:t>nescu Melchisedec,</w:t>
      </w:r>
      <w:r w:rsidR="00DC2C05">
        <w:rPr>
          <w:rFonts w:ascii="Arial" w:hAnsi="Arial" w:cs="Arial"/>
          <w:sz w:val="22"/>
          <w:szCs w:val="22"/>
          <w:lang w:val="ro-RO"/>
        </w:rPr>
        <w:t xml:space="preserve"> din </w:t>
      </w:r>
      <w:r w:rsidR="00DC2C05">
        <w:rPr>
          <w:rFonts w:ascii="Arial" w:hAnsi="Arial" w:cs="Arial"/>
          <w:sz w:val="22"/>
          <w:szCs w:val="22"/>
          <w:lang w:val="ro-RO"/>
        </w:rPr>
        <w:t>localitatea Galați</w:t>
      </w:r>
      <w:r w:rsidR="00DC2C05">
        <w:rPr>
          <w:rFonts w:ascii="Arial" w:eastAsia="Arial" w:hAnsi="Arial" w:cs="Arial"/>
          <w:sz w:val="22"/>
          <w:szCs w:val="22"/>
          <w:lang w:val="ro-RO"/>
        </w:rPr>
        <w:t>, județul Galați</w:t>
      </w:r>
      <w:r w:rsidR="00DC2C05" w:rsidRPr="00DC2C05">
        <w:rPr>
          <w:rFonts w:ascii="Arial" w:hAnsi="Arial" w:cs="Arial"/>
          <w:sz w:val="22"/>
          <w:szCs w:val="22"/>
          <w:lang w:val="ro-RO"/>
        </w:rPr>
        <w:t>.</w:t>
      </w:r>
    </w:p>
    <w:p w14:paraId="54673F69" w14:textId="5C43C4FB" w:rsidR="003D51B8" w:rsidRPr="008C1671" w:rsidRDefault="003D51B8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4B60563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B42DE3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57CC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D3E84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AD16" w14:textId="77777777" w:rsidR="00F80C4B" w:rsidRDefault="00F80C4B" w:rsidP="003D0A5B">
      <w:pPr>
        <w:spacing w:line="240" w:lineRule="auto"/>
      </w:pPr>
      <w:r>
        <w:separator/>
      </w:r>
    </w:p>
  </w:endnote>
  <w:endnote w:type="continuationSeparator" w:id="0">
    <w:p w14:paraId="39A8C7E9" w14:textId="77777777" w:rsidR="00F80C4B" w:rsidRDefault="00F80C4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BE17" w14:textId="77777777" w:rsidR="00F80C4B" w:rsidRDefault="00F80C4B" w:rsidP="003D0A5B">
      <w:pPr>
        <w:spacing w:line="240" w:lineRule="auto"/>
      </w:pPr>
      <w:r>
        <w:separator/>
      </w:r>
    </w:p>
  </w:footnote>
  <w:footnote w:type="continuationSeparator" w:id="0">
    <w:p w14:paraId="141E2B7C" w14:textId="77777777" w:rsidR="00F80C4B" w:rsidRDefault="00F80C4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D3E84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78B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13D8"/>
    <w:rsid w:val="00A96336"/>
    <w:rsid w:val="00A96A50"/>
    <w:rsid w:val="00A96D3A"/>
    <w:rsid w:val="00AA50E8"/>
    <w:rsid w:val="00AA6A73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DE3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0094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1634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2C05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0920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0C4B"/>
    <w:rsid w:val="00F8173D"/>
    <w:rsid w:val="00F9152F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2025-05-29T14:44:00Z</dcterms:created>
  <dcterms:modified xsi:type="dcterms:W3CDTF">2025-05-29T14:49:00Z</dcterms:modified>
</cp:coreProperties>
</file>