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2E7C705" w:rsidR="00052A21" w:rsidRPr="001531BA" w:rsidRDefault="00911A9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4</w:t>
      </w:r>
      <w:r w:rsidR="00226F70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660DE01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55A69">
        <w:rPr>
          <w:rFonts w:ascii="Arial" w:eastAsia="Arial" w:hAnsi="Arial" w:cs="Arial"/>
          <w:b/>
          <w:bCs/>
          <w:sz w:val="22"/>
          <w:szCs w:val="22"/>
          <w:lang w:val="ro-RO"/>
        </w:rPr>
        <w:t>în localitatea Sătuc,</w:t>
      </w:r>
      <w:r w:rsidR="0011539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911A9A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742EE076" w:rsidR="00B35123" w:rsidRDefault="00226F70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</w:t>
      </w:r>
      <w:r w:rsidR="00FD66A9">
        <w:rPr>
          <w:rFonts w:ascii="Arial" w:hAnsi="Arial" w:cs="Arial"/>
          <w:sz w:val="22"/>
          <w:szCs w:val="22"/>
          <w:lang w:val="ro-RO"/>
        </w:rPr>
        <w:t>u</w:t>
      </w:r>
      <w:r>
        <w:rPr>
          <w:rFonts w:ascii="Arial" w:hAnsi="Arial" w:cs="Arial"/>
          <w:sz w:val="22"/>
          <w:szCs w:val="22"/>
          <w:lang w:val="ro-RO"/>
        </w:rPr>
        <w:t xml:space="preserve">i </w:t>
      </w:r>
      <w:r w:rsidR="00FD66A9">
        <w:rPr>
          <w:rFonts w:ascii="Arial" w:hAnsi="Arial" w:cs="Arial"/>
          <w:sz w:val="22"/>
          <w:szCs w:val="22"/>
          <w:lang w:val="ro-RO"/>
        </w:rPr>
        <w:t>defect</w:t>
      </w:r>
      <w:r>
        <w:rPr>
          <w:rFonts w:ascii="Arial" w:hAnsi="Arial" w:cs="Arial"/>
          <w:sz w:val="22"/>
          <w:szCs w:val="22"/>
          <w:lang w:val="ro-RO"/>
        </w:rPr>
        <w:t xml:space="preserve"> înregistrat în cadrul </w:t>
      </w:r>
      <w:r w:rsidR="00115392">
        <w:rPr>
          <w:rFonts w:ascii="Arial" w:hAnsi="Arial" w:cs="Arial"/>
          <w:sz w:val="22"/>
          <w:szCs w:val="22"/>
          <w:lang w:val="ro-RO"/>
        </w:rPr>
        <w:t>S</w:t>
      </w:r>
      <w:r>
        <w:rPr>
          <w:rFonts w:ascii="Arial" w:hAnsi="Arial" w:cs="Arial"/>
          <w:sz w:val="22"/>
          <w:szCs w:val="22"/>
          <w:lang w:val="ro-RO"/>
        </w:rPr>
        <w:t xml:space="preserve">tației de </w:t>
      </w:r>
      <w:r w:rsidR="00115392">
        <w:rPr>
          <w:rFonts w:ascii="Arial" w:hAnsi="Arial" w:cs="Arial"/>
          <w:sz w:val="22"/>
          <w:szCs w:val="22"/>
          <w:lang w:val="ro-RO"/>
        </w:rPr>
        <w:t>R</w:t>
      </w:r>
      <w:r>
        <w:rPr>
          <w:rFonts w:ascii="Arial" w:hAnsi="Arial" w:cs="Arial"/>
          <w:sz w:val="22"/>
          <w:szCs w:val="22"/>
          <w:lang w:val="ro-RO"/>
        </w:rPr>
        <w:t xml:space="preserve">eglare </w:t>
      </w:r>
      <w:r w:rsidR="00115392">
        <w:rPr>
          <w:rFonts w:ascii="Arial" w:hAnsi="Arial" w:cs="Arial"/>
          <w:sz w:val="22"/>
          <w:szCs w:val="22"/>
          <w:lang w:val="ro-RO"/>
        </w:rPr>
        <w:t>M</w:t>
      </w:r>
      <w:r>
        <w:rPr>
          <w:rFonts w:ascii="Arial" w:hAnsi="Arial" w:cs="Arial"/>
          <w:sz w:val="22"/>
          <w:szCs w:val="22"/>
          <w:lang w:val="ro-RO"/>
        </w:rPr>
        <w:t xml:space="preserve">ăsurare </w:t>
      </w:r>
      <w:r w:rsidR="00115392">
        <w:rPr>
          <w:rFonts w:ascii="Arial" w:hAnsi="Arial" w:cs="Arial"/>
          <w:sz w:val="22"/>
          <w:szCs w:val="22"/>
          <w:lang w:val="ro-RO"/>
        </w:rPr>
        <w:t xml:space="preserve">Presiune </w:t>
      </w:r>
      <w:r w:rsidR="002A3E59">
        <w:rPr>
          <w:rFonts w:ascii="Arial" w:hAnsi="Arial" w:cs="Arial"/>
          <w:sz w:val="22"/>
          <w:szCs w:val="22"/>
          <w:lang w:val="ro-RO"/>
        </w:rPr>
        <w:t xml:space="preserve">OMV </w:t>
      </w:r>
      <w:r w:rsidR="00115392">
        <w:rPr>
          <w:rFonts w:ascii="Arial" w:hAnsi="Arial" w:cs="Arial"/>
          <w:sz w:val="22"/>
          <w:szCs w:val="22"/>
          <w:lang w:val="ro-RO"/>
        </w:rPr>
        <w:t xml:space="preserve">Petrom </w:t>
      </w:r>
      <w:r w:rsidR="00EB41A1">
        <w:rPr>
          <w:rFonts w:ascii="Arial" w:hAnsi="Arial" w:cs="Arial"/>
          <w:sz w:val="22"/>
          <w:szCs w:val="22"/>
          <w:lang w:val="ro-RO"/>
        </w:rPr>
        <w:t xml:space="preserve">ce deservește localitatea </w:t>
      </w:r>
      <w:r w:rsidR="00911A9A">
        <w:rPr>
          <w:rFonts w:ascii="Arial" w:hAnsi="Arial" w:cs="Arial"/>
          <w:sz w:val="22"/>
          <w:szCs w:val="22"/>
          <w:lang w:val="ro-RO"/>
        </w:rPr>
        <w:t>Sătuc</w:t>
      </w:r>
      <w:r w:rsidR="00EB41A1">
        <w:rPr>
          <w:rFonts w:ascii="Arial" w:hAnsi="Arial" w:cs="Arial"/>
          <w:sz w:val="22"/>
          <w:szCs w:val="22"/>
          <w:lang w:val="ro-RO"/>
        </w:rPr>
        <w:t xml:space="preserve">, din județul </w:t>
      </w:r>
      <w:r w:rsidR="00911A9A">
        <w:rPr>
          <w:rFonts w:ascii="Arial" w:hAnsi="Arial" w:cs="Arial"/>
          <w:sz w:val="22"/>
          <w:szCs w:val="22"/>
          <w:lang w:val="ro-RO"/>
        </w:rPr>
        <w:t>Buzău</w:t>
      </w:r>
      <w:r w:rsidR="00EB41A1">
        <w:rPr>
          <w:rFonts w:ascii="Arial" w:hAnsi="Arial" w:cs="Arial"/>
          <w:sz w:val="22"/>
          <w:szCs w:val="22"/>
          <w:lang w:val="ro-RO"/>
        </w:rPr>
        <w:t xml:space="preserve">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11A9A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2A3E59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E659F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2A3E5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6E46D941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2A3E59">
        <w:rPr>
          <w:rFonts w:ascii="Arial" w:hAnsi="Arial" w:cs="Arial"/>
          <w:b/>
          <w:bCs/>
          <w:sz w:val="22"/>
          <w:szCs w:val="22"/>
          <w:lang w:val="ro-RO"/>
        </w:rPr>
        <w:t>235</w:t>
      </w:r>
      <w:r w:rsidR="008856E2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355A69">
        <w:rPr>
          <w:rFonts w:ascii="Arial" w:hAnsi="Arial" w:cs="Arial"/>
          <w:sz w:val="22"/>
          <w:szCs w:val="22"/>
          <w:lang w:val="ro-RO"/>
        </w:rPr>
        <w:t xml:space="preserve">în localitatea </w:t>
      </w:r>
      <w:r w:rsidR="00355A69">
        <w:rPr>
          <w:rFonts w:ascii="Arial" w:hAnsi="Arial" w:cs="Arial"/>
          <w:sz w:val="22"/>
          <w:szCs w:val="22"/>
          <w:lang w:val="ro-RO"/>
        </w:rPr>
        <w:t>Sătuc, din județul Buzău</w:t>
      </w:r>
      <w:r w:rsidR="00355A69">
        <w:rPr>
          <w:rFonts w:ascii="Arial" w:hAnsi="Arial" w:cs="Arial"/>
          <w:sz w:val="22"/>
          <w:szCs w:val="22"/>
          <w:lang w:val="ro-RO"/>
        </w:rPr>
        <w:t>.</w:t>
      </w:r>
    </w:p>
    <w:p w14:paraId="637D1097" w14:textId="77777777" w:rsidR="00BD2518" w:rsidRDefault="00BD2518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50C46DF1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Reluarea alimentării cu gaze naturale a clienților afectați se va face</w:t>
      </w:r>
      <w:r w:rsidR="004154A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după remedierea defectului, realizată de </w:t>
      </w:r>
      <w:r w:rsidR="002A3E59">
        <w:rPr>
          <w:rFonts w:ascii="Arial" w:eastAsia="Arial" w:hAnsi="Arial" w:cs="Arial"/>
          <w:b/>
          <w:bCs/>
          <w:sz w:val="22"/>
          <w:szCs w:val="22"/>
          <w:lang w:val="ro-RO"/>
        </w:rPr>
        <w:t>OMV</w:t>
      </w:r>
      <w:r w:rsidR="004154A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Petrom</w:t>
      </w:r>
      <w:r w:rsidR="00355A6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D072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38B08EA" w14:textId="77777777" w:rsidR="00126509" w:rsidRPr="00035953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729F" w14:textId="77777777" w:rsidR="00530A3E" w:rsidRDefault="00530A3E" w:rsidP="003D0A5B">
      <w:pPr>
        <w:spacing w:line="240" w:lineRule="auto"/>
      </w:pPr>
      <w:r>
        <w:separator/>
      </w:r>
    </w:p>
  </w:endnote>
  <w:endnote w:type="continuationSeparator" w:id="0">
    <w:p w14:paraId="28046F3C" w14:textId="77777777" w:rsidR="00530A3E" w:rsidRDefault="00530A3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20397" w14:textId="77777777" w:rsidR="00530A3E" w:rsidRDefault="00530A3E" w:rsidP="003D0A5B">
      <w:pPr>
        <w:spacing w:line="240" w:lineRule="auto"/>
      </w:pPr>
      <w:r>
        <w:separator/>
      </w:r>
    </w:p>
  </w:footnote>
  <w:footnote w:type="continuationSeparator" w:id="0">
    <w:p w14:paraId="1217E0AE" w14:textId="77777777" w:rsidR="00530A3E" w:rsidRDefault="00530A3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1B25"/>
    <w:rsid w:val="000E5546"/>
    <w:rsid w:val="000E6361"/>
    <w:rsid w:val="000F229F"/>
    <w:rsid w:val="000F7E6C"/>
    <w:rsid w:val="001037EC"/>
    <w:rsid w:val="0010555E"/>
    <w:rsid w:val="00106D3C"/>
    <w:rsid w:val="00106F3C"/>
    <w:rsid w:val="00107BC3"/>
    <w:rsid w:val="00112E91"/>
    <w:rsid w:val="00114E3A"/>
    <w:rsid w:val="00115392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0E0E"/>
    <w:rsid w:val="00131C82"/>
    <w:rsid w:val="00133C5A"/>
    <w:rsid w:val="001346DE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E6588"/>
    <w:rsid w:val="001F1312"/>
    <w:rsid w:val="001F1D34"/>
    <w:rsid w:val="00200BA8"/>
    <w:rsid w:val="0021479B"/>
    <w:rsid w:val="00217BF5"/>
    <w:rsid w:val="00226F70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3E59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50CB0"/>
    <w:rsid w:val="00355A69"/>
    <w:rsid w:val="0035645C"/>
    <w:rsid w:val="00363521"/>
    <w:rsid w:val="00363DD2"/>
    <w:rsid w:val="00364BE2"/>
    <w:rsid w:val="00364E95"/>
    <w:rsid w:val="0036646D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54AD"/>
    <w:rsid w:val="004171BE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7180"/>
    <w:rsid w:val="004A7CDB"/>
    <w:rsid w:val="004B2C18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581"/>
    <w:rsid w:val="00524124"/>
    <w:rsid w:val="005244E2"/>
    <w:rsid w:val="00524C96"/>
    <w:rsid w:val="00530A3E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918D9"/>
    <w:rsid w:val="00597040"/>
    <w:rsid w:val="005A1552"/>
    <w:rsid w:val="005A70B5"/>
    <w:rsid w:val="005B2146"/>
    <w:rsid w:val="005B2427"/>
    <w:rsid w:val="005B4C9C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92103"/>
    <w:rsid w:val="00693B6C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52649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1A9A"/>
    <w:rsid w:val="00912D29"/>
    <w:rsid w:val="009257EB"/>
    <w:rsid w:val="00930EFC"/>
    <w:rsid w:val="00932EF7"/>
    <w:rsid w:val="00933F80"/>
    <w:rsid w:val="00936CD2"/>
    <w:rsid w:val="00937D97"/>
    <w:rsid w:val="0094492E"/>
    <w:rsid w:val="0094503E"/>
    <w:rsid w:val="00953E8F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5776B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A50E8"/>
    <w:rsid w:val="00AB0633"/>
    <w:rsid w:val="00AB1EA1"/>
    <w:rsid w:val="00AB532A"/>
    <w:rsid w:val="00AB7157"/>
    <w:rsid w:val="00AC47A5"/>
    <w:rsid w:val="00AD6EC6"/>
    <w:rsid w:val="00AD717A"/>
    <w:rsid w:val="00AE05A3"/>
    <w:rsid w:val="00AE4605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CE1"/>
    <w:rsid w:val="00B35123"/>
    <w:rsid w:val="00B41FDD"/>
    <w:rsid w:val="00B433C4"/>
    <w:rsid w:val="00B47504"/>
    <w:rsid w:val="00B47661"/>
    <w:rsid w:val="00B51A98"/>
    <w:rsid w:val="00B61FE1"/>
    <w:rsid w:val="00B77CB3"/>
    <w:rsid w:val="00B80C21"/>
    <w:rsid w:val="00B82BB4"/>
    <w:rsid w:val="00B83371"/>
    <w:rsid w:val="00B83AB0"/>
    <w:rsid w:val="00B853F1"/>
    <w:rsid w:val="00B904A3"/>
    <w:rsid w:val="00B96DEE"/>
    <w:rsid w:val="00BA037E"/>
    <w:rsid w:val="00BA095B"/>
    <w:rsid w:val="00BA6CBA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0E9A"/>
    <w:rsid w:val="00C5222C"/>
    <w:rsid w:val="00C57C31"/>
    <w:rsid w:val="00C60019"/>
    <w:rsid w:val="00C65715"/>
    <w:rsid w:val="00C804EB"/>
    <w:rsid w:val="00C80D79"/>
    <w:rsid w:val="00C8155B"/>
    <w:rsid w:val="00C86771"/>
    <w:rsid w:val="00C86DF3"/>
    <w:rsid w:val="00C924BE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659F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264A2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1A1"/>
    <w:rsid w:val="00EB43A4"/>
    <w:rsid w:val="00EB4404"/>
    <w:rsid w:val="00EB7D9E"/>
    <w:rsid w:val="00EC0C82"/>
    <w:rsid w:val="00EC24DD"/>
    <w:rsid w:val="00EC6E1F"/>
    <w:rsid w:val="00EC74B4"/>
    <w:rsid w:val="00EC7F97"/>
    <w:rsid w:val="00EE6A46"/>
    <w:rsid w:val="00EF1D0F"/>
    <w:rsid w:val="00EF32C3"/>
    <w:rsid w:val="00EF332C"/>
    <w:rsid w:val="00EF585C"/>
    <w:rsid w:val="00EF62B8"/>
    <w:rsid w:val="00EF7F5F"/>
    <w:rsid w:val="00F00414"/>
    <w:rsid w:val="00F0173F"/>
    <w:rsid w:val="00F04541"/>
    <w:rsid w:val="00F0476F"/>
    <w:rsid w:val="00F05CB5"/>
    <w:rsid w:val="00F05F34"/>
    <w:rsid w:val="00F107F8"/>
    <w:rsid w:val="00F11476"/>
    <w:rsid w:val="00F11D89"/>
    <w:rsid w:val="00F13F60"/>
    <w:rsid w:val="00F15EF3"/>
    <w:rsid w:val="00F16D7A"/>
    <w:rsid w:val="00F261B9"/>
    <w:rsid w:val="00F26338"/>
    <w:rsid w:val="00F27CFC"/>
    <w:rsid w:val="00F328C5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7397"/>
    <w:rsid w:val="00FB5BA8"/>
    <w:rsid w:val="00FD21CB"/>
    <w:rsid w:val="00FD54DA"/>
    <w:rsid w:val="00FD66A9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6</cp:revision>
  <dcterms:created xsi:type="dcterms:W3CDTF">2025-08-04T11:01:00Z</dcterms:created>
  <dcterms:modified xsi:type="dcterms:W3CDTF">2025-08-04T11:04:00Z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