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D80E533" w:rsidR="00052A21" w:rsidRPr="001531BA" w:rsidRDefault="00A9712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CD3998">
        <w:rPr>
          <w:rFonts w:ascii="Arial" w:eastAsia="Arial" w:hAnsi="Arial" w:cs="Arial"/>
          <w:sz w:val="22"/>
          <w:szCs w:val="22"/>
          <w:lang w:val="ro-RO"/>
        </w:rPr>
        <w:t>9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DE1247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3998">
        <w:rPr>
          <w:rFonts w:ascii="Arial" w:eastAsia="Arial" w:hAnsi="Arial" w:cs="Arial"/>
          <w:b/>
          <w:bCs/>
          <w:sz w:val="22"/>
          <w:szCs w:val="22"/>
          <w:lang w:val="ro-RO"/>
        </w:rPr>
        <w:t>sectorul 3 al municipiului București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31911F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525988">
        <w:rPr>
          <w:rFonts w:ascii="Arial" w:hAnsi="Arial" w:cs="Arial"/>
          <w:sz w:val="22"/>
          <w:szCs w:val="22"/>
          <w:lang w:val="ro-RO"/>
        </w:rPr>
        <w:t xml:space="preserve">reabilitare </w:t>
      </w:r>
      <w:r w:rsidR="00CD3998">
        <w:rPr>
          <w:rFonts w:ascii="Arial" w:hAnsi="Arial" w:cs="Arial"/>
          <w:sz w:val="22"/>
          <w:szCs w:val="22"/>
          <w:lang w:val="ro-RO"/>
        </w:rPr>
        <w:t>bloc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CD3998">
        <w:rPr>
          <w:rFonts w:ascii="Arial" w:hAnsi="Arial" w:cs="Arial"/>
          <w:sz w:val="22"/>
          <w:szCs w:val="22"/>
          <w:lang w:val="ro-RO"/>
        </w:rPr>
        <w:t>Petrașcu Gheorghe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CD3998">
        <w:rPr>
          <w:rFonts w:ascii="Arial" w:hAnsi="Arial" w:cs="Arial"/>
          <w:sz w:val="22"/>
          <w:szCs w:val="22"/>
          <w:lang w:val="ro-RO"/>
        </w:rPr>
        <w:t>sectorul 3 al municipiului București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4C2F1E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4C2F1E">
        <w:rPr>
          <w:rFonts w:ascii="Arial" w:hAnsi="Arial" w:cs="Arial"/>
          <w:sz w:val="22"/>
          <w:szCs w:val="22"/>
          <w:lang w:val="ro-RO"/>
        </w:rPr>
        <w:t>conducte aferente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D3998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8634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8634A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690BE35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68634A">
        <w:rPr>
          <w:rFonts w:ascii="Arial" w:hAnsi="Arial" w:cs="Arial"/>
          <w:b/>
          <w:bCs/>
          <w:sz w:val="22"/>
          <w:szCs w:val="22"/>
          <w:lang w:val="ro-RO"/>
        </w:rPr>
        <w:t>325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C2F1E">
        <w:rPr>
          <w:rFonts w:ascii="Arial" w:hAnsi="Arial" w:cs="Arial"/>
          <w:sz w:val="22"/>
          <w:szCs w:val="22"/>
          <w:lang w:val="ro-RO"/>
        </w:rPr>
        <w:t xml:space="preserve">Baba Novac, Câmpia Libertății, Gruiul Argeșului, Păpădiei, Petrașcu Gheorghe, Soldat Popa Florea, Rașcoviță, Roșianu și Țărăncuței, din </w:t>
      </w:r>
      <w:r w:rsidR="004C2F1E">
        <w:rPr>
          <w:rFonts w:ascii="Arial" w:hAnsi="Arial" w:cs="Arial"/>
          <w:sz w:val="22"/>
          <w:szCs w:val="22"/>
          <w:lang w:val="ro-RO"/>
        </w:rPr>
        <w:t>sectorul 3 al municipiului București</w:t>
      </w:r>
      <w:r w:rsidR="004C2F1E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69AE41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7128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CD3998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C2F1E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A68E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77D2851" w14:textId="77777777" w:rsidR="003D6C4B" w:rsidRDefault="003D6C4B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8430" w14:textId="77777777" w:rsidR="00B2078C" w:rsidRDefault="00B2078C" w:rsidP="003D0A5B">
      <w:pPr>
        <w:spacing w:line="240" w:lineRule="auto"/>
      </w:pPr>
      <w:r>
        <w:separator/>
      </w:r>
    </w:p>
  </w:endnote>
  <w:endnote w:type="continuationSeparator" w:id="0">
    <w:p w14:paraId="09829B1D" w14:textId="77777777" w:rsidR="00B2078C" w:rsidRDefault="00B2078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7543" w14:textId="77777777" w:rsidR="00B2078C" w:rsidRDefault="00B2078C" w:rsidP="003D0A5B">
      <w:pPr>
        <w:spacing w:line="240" w:lineRule="auto"/>
      </w:pPr>
      <w:r>
        <w:separator/>
      </w:r>
    </w:p>
  </w:footnote>
  <w:footnote w:type="continuationSeparator" w:id="0">
    <w:p w14:paraId="753BBB3D" w14:textId="77777777" w:rsidR="00B2078C" w:rsidRDefault="00B2078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D6C4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2F1E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5466B"/>
    <w:rsid w:val="00563CE7"/>
    <w:rsid w:val="005671C2"/>
    <w:rsid w:val="00572DFC"/>
    <w:rsid w:val="00574684"/>
    <w:rsid w:val="0057509B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634A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5F74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078C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998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2025-08-29T08:32:00Z</dcterms:created>
  <dcterms:modified xsi:type="dcterms:W3CDTF">2025-08-29T08:36:00Z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