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F23E53E" w:rsidR="00052A21" w:rsidRPr="001531BA" w:rsidRDefault="005350E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E97482">
        <w:rPr>
          <w:rFonts w:ascii="Arial" w:eastAsia="Arial" w:hAnsi="Arial" w:cs="Arial"/>
          <w:sz w:val="22"/>
          <w:szCs w:val="22"/>
          <w:lang w:val="ro-RO"/>
        </w:rPr>
        <w:t>5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A12A16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97482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EA3C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97482">
        <w:rPr>
          <w:rFonts w:ascii="Arial" w:eastAsia="Arial" w:hAnsi="Arial" w:cs="Arial"/>
          <w:b/>
          <w:bCs/>
          <w:sz w:val="22"/>
          <w:szCs w:val="22"/>
          <w:lang w:val="ro-RO"/>
        </w:rPr>
        <w:t>localitatea Giurgiu</w:t>
      </w:r>
      <w:r w:rsidR="00EA3C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97482">
        <w:rPr>
          <w:rFonts w:ascii="Arial" w:eastAsia="Arial" w:hAnsi="Arial" w:cs="Arial"/>
          <w:b/>
          <w:bCs/>
          <w:sz w:val="22"/>
          <w:szCs w:val="22"/>
          <w:lang w:val="ro-RO"/>
        </w:rPr>
        <w:t>județul Giurgiu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17F3022" w:rsidR="00B35123" w:rsidRDefault="004F45D4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</w:t>
      </w:r>
      <w:r w:rsidR="00E97482">
        <w:rPr>
          <w:rFonts w:ascii="Arial" w:hAnsi="Arial" w:cs="Arial"/>
          <w:sz w:val="22"/>
          <w:szCs w:val="22"/>
          <w:lang w:val="ro-RO"/>
        </w:rPr>
        <w:t>defect înregistrat la un branșa</w:t>
      </w:r>
      <w:r w:rsidR="008D312B">
        <w:rPr>
          <w:rFonts w:ascii="Arial" w:hAnsi="Arial" w:cs="Arial"/>
          <w:sz w:val="22"/>
          <w:szCs w:val="22"/>
          <w:lang w:val="ro-RO"/>
        </w:rPr>
        <w:t>m</w:t>
      </w:r>
      <w:r w:rsidR="00E97482">
        <w:rPr>
          <w:rFonts w:ascii="Arial" w:hAnsi="Arial" w:cs="Arial"/>
          <w:sz w:val="22"/>
          <w:szCs w:val="22"/>
          <w:lang w:val="ro-RO"/>
        </w:rPr>
        <w:t xml:space="preserve">ent </w:t>
      </w:r>
      <w:r w:rsidR="00CF28B6">
        <w:rPr>
          <w:rFonts w:ascii="Arial" w:hAnsi="Arial" w:cs="Arial"/>
          <w:sz w:val="22"/>
          <w:szCs w:val="22"/>
          <w:lang w:val="ro-RO"/>
        </w:rPr>
        <w:t>aferent rețelei de distribuție</w:t>
      </w:r>
      <w:r w:rsidR="00735B31">
        <w:rPr>
          <w:rFonts w:ascii="Arial" w:hAnsi="Arial" w:cs="Arial"/>
          <w:sz w:val="22"/>
          <w:szCs w:val="22"/>
          <w:lang w:val="ro-RO"/>
        </w:rPr>
        <w:t xml:space="preserve"> a gazelor naturale</w:t>
      </w:r>
      <w:r w:rsidR="00CF28B6">
        <w:rPr>
          <w:rFonts w:ascii="Arial" w:hAnsi="Arial" w:cs="Arial"/>
          <w:sz w:val="22"/>
          <w:szCs w:val="22"/>
          <w:lang w:val="ro-RO"/>
        </w:rPr>
        <w:t xml:space="preserve"> amplasate</w:t>
      </w:r>
      <w:r w:rsidR="00E97482">
        <w:rPr>
          <w:rFonts w:ascii="Arial" w:hAnsi="Arial" w:cs="Arial"/>
          <w:sz w:val="22"/>
          <w:szCs w:val="22"/>
          <w:lang w:val="ro-RO"/>
        </w:rPr>
        <w:t xml:space="preserve"> pe strada Dinicu Golescu, di</w:t>
      </w:r>
      <w:r w:rsidR="008D312B">
        <w:rPr>
          <w:rFonts w:ascii="Arial" w:hAnsi="Arial" w:cs="Arial"/>
          <w:sz w:val="22"/>
          <w:szCs w:val="22"/>
          <w:lang w:val="ro-RO"/>
        </w:rPr>
        <w:t>n</w:t>
      </w:r>
      <w:r w:rsidR="00E97482">
        <w:rPr>
          <w:rFonts w:ascii="Arial" w:hAnsi="Arial" w:cs="Arial"/>
          <w:sz w:val="22"/>
          <w:szCs w:val="22"/>
          <w:lang w:val="ro-RO"/>
        </w:rPr>
        <w:t xml:space="preserve"> loc</w:t>
      </w:r>
      <w:r w:rsidR="008D312B">
        <w:rPr>
          <w:rFonts w:ascii="Arial" w:hAnsi="Arial" w:cs="Arial"/>
          <w:sz w:val="22"/>
          <w:szCs w:val="22"/>
          <w:lang w:val="ro-RO"/>
        </w:rPr>
        <w:t xml:space="preserve">alitatea Giurgiu, </w:t>
      </w:r>
      <w:r w:rsidR="00992465">
        <w:rPr>
          <w:rFonts w:ascii="Arial" w:hAnsi="Arial" w:cs="Arial"/>
          <w:sz w:val="22"/>
          <w:szCs w:val="22"/>
          <w:lang w:val="ro-RO"/>
        </w:rPr>
        <w:t>j</w:t>
      </w:r>
      <w:r w:rsidR="008D312B">
        <w:rPr>
          <w:rFonts w:ascii="Arial" w:hAnsi="Arial" w:cs="Arial"/>
          <w:sz w:val="22"/>
          <w:szCs w:val="22"/>
          <w:lang w:val="ro-RO"/>
        </w:rPr>
        <w:t>udețul Giurgiu</w:t>
      </w:r>
      <w:r w:rsidR="00137739">
        <w:rPr>
          <w:rFonts w:ascii="Arial" w:hAnsi="Arial" w:cs="Arial"/>
          <w:sz w:val="22"/>
          <w:szCs w:val="22"/>
          <w:lang w:val="ro-RO"/>
        </w:rPr>
        <w:t xml:space="preserve">, </w:t>
      </w:r>
      <w:r w:rsidR="008D312B">
        <w:rPr>
          <w:rFonts w:ascii="Arial" w:hAnsi="Arial" w:cs="Arial"/>
          <w:sz w:val="22"/>
          <w:szCs w:val="22"/>
          <w:lang w:val="ro-RO"/>
        </w:rPr>
        <w:t xml:space="preserve">pentru a pune consumatorii în siguranță,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</w:t>
      </w:r>
      <w:r w:rsidR="008D312B">
        <w:rPr>
          <w:rFonts w:ascii="Arial" w:eastAsia="Arial" w:hAnsi="Arial" w:cs="Arial"/>
          <w:b/>
          <w:bCs/>
          <w:sz w:val="22"/>
          <w:szCs w:val="22"/>
          <w:lang w:val="ro-RO"/>
        </w:rPr>
        <w:t>în zona repectivă</w:t>
      </w:r>
      <w:r w:rsidR="006A325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D312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F28B6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F28B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CD4EE0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761BC580" w14:textId="7B7F54BC" w:rsidR="00992465" w:rsidRPr="00992465" w:rsidRDefault="0054258A" w:rsidP="00992465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De această întrerupere neplanificată sunt afectați un număr de </w:t>
      </w:r>
      <w:r w:rsidR="00735B31" w:rsidRPr="00735B31">
        <w:rPr>
          <w:rFonts w:ascii="Arial" w:hAnsi="Arial" w:cs="Arial"/>
          <w:b/>
          <w:bCs/>
          <w:sz w:val="22"/>
          <w:szCs w:val="22"/>
          <w:lang w:val="ro-RO"/>
        </w:rPr>
        <w:t>159 de clienți casnici</w:t>
      </w:r>
      <w:r w:rsidR="00735B31">
        <w:rPr>
          <w:rFonts w:ascii="Arial" w:hAnsi="Arial" w:cs="Arial"/>
          <w:sz w:val="22"/>
          <w:szCs w:val="22"/>
          <w:lang w:val="ro-RO"/>
        </w:rPr>
        <w:t xml:space="preserve"> s</w:t>
      </w:r>
      <w:r w:rsidR="00992465">
        <w:rPr>
          <w:rFonts w:ascii="Arial" w:hAnsi="Arial" w:cs="Arial"/>
          <w:sz w:val="22"/>
          <w:szCs w:val="22"/>
          <w:lang w:val="ro-RO"/>
        </w:rPr>
        <w:t xml:space="preserve">ituați pe străzile </w:t>
      </w:r>
      <w:r w:rsidR="00992465" w:rsidRPr="00992465">
        <w:rPr>
          <w:rFonts w:ascii="Arial" w:hAnsi="Arial" w:cs="Arial"/>
          <w:sz w:val="22"/>
          <w:szCs w:val="22"/>
          <w:lang w:val="ro-RO"/>
        </w:rPr>
        <w:t>Aurel Vlaicu, Avram Iancu, Dinicu Golescu, Dezrobirii, Progresului, Albi</w:t>
      </w:r>
      <w:r w:rsidR="00992465">
        <w:rPr>
          <w:rFonts w:ascii="Arial" w:hAnsi="Arial" w:cs="Arial"/>
          <w:sz w:val="22"/>
          <w:szCs w:val="22"/>
          <w:lang w:val="ro-RO"/>
        </w:rPr>
        <w:t>n</w:t>
      </w:r>
      <w:r w:rsidR="00992465" w:rsidRPr="00992465">
        <w:rPr>
          <w:rFonts w:ascii="Arial" w:hAnsi="Arial" w:cs="Arial"/>
          <w:sz w:val="22"/>
          <w:szCs w:val="22"/>
          <w:lang w:val="ro-RO"/>
        </w:rPr>
        <w:t>elor</w:t>
      </w:r>
      <w:r w:rsidR="00992465">
        <w:rPr>
          <w:rFonts w:ascii="Arial" w:hAnsi="Arial" w:cs="Arial"/>
          <w:sz w:val="22"/>
          <w:szCs w:val="22"/>
          <w:lang w:val="ro-RO"/>
        </w:rPr>
        <w:t xml:space="preserve"> și</w:t>
      </w:r>
      <w:r w:rsidR="00992465" w:rsidRPr="00992465">
        <w:rPr>
          <w:rFonts w:ascii="Arial" w:hAnsi="Arial" w:cs="Arial"/>
          <w:sz w:val="22"/>
          <w:szCs w:val="22"/>
          <w:lang w:val="ro-RO"/>
        </w:rPr>
        <w:t xml:space="preserve"> Cluj</w:t>
      </w:r>
      <w:r w:rsidR="00992465">
        <w:rPr>
          <w:rFonts w:ascii="Arial" w:hAnsi="Arial" w:cs="Arial"/>
          <w:sz w:val="22"/>
          <w:szCs w:val="22"/>
          <w:lang w:val="ro-RO"/>
        </w:rPr>
        <w:t xml:space="preserve">, din </w:t>
      </w:r>
      <w:r w:rsidR="00992465">
        <w:rPr>
          <w:rFonts w:ascii="Arial" w:hAnsi="Arial" w:cs="Arial"/>
          <w:sz w:val="22"/>
          <w:szCs w:val="22"/>
          <w:lang w:val="ro-RO"/>
        </w:rPr>
        <w:t xml:space="preserve">localitatea Giurgiu, </w:t>
      </w:r>
      <w:r w:rsidR="00992465">
        <w:rPr>
          <w:rFonts w:ascii="Arial" w:hAnsi="Arial" w:cs="Arial"/>
          <w:sz w:val="22"/>
          <w:szCs w:val="22"/>
          <w:lang w:val="ro-RO"/>
        </w:rPr>
        <w:t>j</w:t>
      </w:r>
      <w:r w:rsidR="00992465">
        <w:rPr>
          <w:rFonts w:ascii="Arial" w:hAnsi="Arial" w:cs="Arial"/>
          <w:sz w:val="22"/>
          <w:szCs w:val="22"/>
          <w:lang w:val="ro-RO"/>
        </w:rPr>
        <w:t>udețul Giurgiu</w:t>
      </w:r>
    </w:p>
    <w:p w14:paraId="7F6DE565" w14:textId="77777777" w:rsidR="00992465" w:rsidRDefault="00992465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46523AF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</w:t>
      </w:r>
      <w:r w:rsidR="00CF28B6">
        <w:rPr>
          <w:rFonts w:ascii="Arial" w:eastAsia="Arial" w:hAnsi="Arial" w:cs="Arial"/>
          <w:sz w:val="22"/>
          <w:szCs w:val="22"/>
          <w:lang w:val="ro-RO"/>
        </w:rPr>
        <w:t>sunt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24C93">
        <w:rPr>
          <w:rFonts w:ascii="Arial" w:eastAsia="Arial" w:hAnsi="Arial" w:cs="Arial"/>
          <w:sz w:val="22"/>
          <w:szCs w:val="22"/>
          <w:lang w:val="ro-RO"/>
        </w:rPr>
        <w:t xml:space="preserve">prezente 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la fața locului </w:t>
      </w:r>
      <w:r w:rsidR="00CF28B6">
        <w:rPr>
          <w:rFonts w:ascii="Arial" w:eastAsia="Arial" w:hAnsi="Arial" w:cs="Arial"/>
          <w:sz w:val="22"/>
          <w:szCs w:val="22"/>
          <w:lang w:val="ro-RO"/>
        </w:rPr>
        <w:t>pentru a remedia defectul</w:t>
      </w:r>
      <w:r w:rsidR="006A3258">
        <w:rPr>
          <w:rFonts w:ascii="Arial" w:eastAsia="Arial" w:hAnsi="Arial" w:cs="Arial"/>
          <w:sz w:val="22"/>
          <w:szCs w:val="22"/>
          <w:lang w:val="ro-RO"/>
        </w:rPr>
        <w:t>, ast</w:t>
      </w:r>
      <w:r w:rsidR="00BB426C">
        <w:rPr>
          <w:rFonts w:ascii="Arial" w:eastAsia="Arial" w:hAnsi="Arial" w:cs="Arial"/>
          <w:sz w:val="22"/>
          <w:szCs w:val="22"/>
          <w:lang w:val="ro-RO"/>
        </w:rPr>
        <w:t>f</w:t>
      </w:r>
      <w:r w:rsidR="006A3258">
        <w:rPr>
          <w:rFonts w:ascii="Arial" w:eastAsia="Arial" w:hAnsi="Arial" w:cs="Arial"/>
          <w:sz w:val="22"/>
          <w:szCs w:val="22"/>
          <w:lang w:val="ro-RO"/>
        </w:rPr>
        <w:t>el că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aliment</w:t>
      </w:r>
      <w:r w:rsidR="00BD5910">
        <w:rPr>
          <w:rFonts w:ascii="Arial" w:eastAsia="Arial" w:hAnsi="Arial" w:cs="Arial"/>
          <w:b/>
          <w:bCs/>
          <w:sz w:val="22"/>
          <w:szCs w:val="22"/>
          <w:lang w:val="ro-RO"/>
        </w:rPr>
        <w:t>area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cu gaze naturale a </w:t>
      </w:r>
      <w:r w:rsidR="00CF28B6">
        <w:rPr>
          <w:rFonts w:ascii="Arial" w:eastAsia="Arial" w:hAnsi="Arial" w:cs="Arial"/>
          <w:b/>
          <w:bCs/>
          <w:sz w:val="22"/>
          <w:szCs w:val="22"/>
          <w:lang w:val="ro-RO"/>
        </w:rPr>
        <w:t>clienților afectați se va relua 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F28B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137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la ora </w:t>
      </w:r>
      <w:r w:rsidR="00CF28B6">
        <w:rPr>
          <w:rFonts w:ascii="Arial" w:eastAsia="Arial" w:hAnsi="Arial" w:cs="Arial"/>
          <w:b/>
          <w:bCs/>
          <w:sz w:val="22"/>
          <w:szCs w:val="22"/>
          <w:lang w:val="ro-RO"/>
        </w:rPr>
        <w:t>17</w:t>
      </w:r>
      <w:r w:rsidR="0011373B">
        <w:rPr>
          <w:rFonts w:ascii="Arial" w:eastAsia="Arial" w:hAnsi="Arial" w:cs="Arial"/>
          <w:b/>
          <w:bCs/>
          <w:sz w:val="22"/>
          <w:szCs w:val="22"/>
          <w:lang w:val="ro-RO"/>
        </w:rPr>
        <w:t>:00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  <w:r w:rsidR="00BB426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172298C6" w14:textId="77777777" w:rsidR="00CF28B6" w:rsidRPr="00035953" w:rsidRDefault="00CF28B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015E" w14:textId="77777777" w:rsidR="00421AA2" w:rsidRDefault="00421AA2" w:rsidP="003D0A5B">
      <w:pPr>
        <w:spacing w:line="240" w:lineRule="auto"/>
      </w:pPr>
      <w:r>
        <w:separator/>
      </w:r>
    </w:p>
  </w:endnote>
  <w:endnote w:type="continuationSeparator" w:id="0">
    <w:p w14:paraId="088836AF" w14:textId="77777777" w:rsidR="00421AA2" w:rsidRDefault="00421AA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147C" w14:textId="77777777" w:rsidR="00421AA2" w:rsidRDefault="00421AA2" w:rsidP="003D0A5B">
      <w:pPr>
        <w:spacing w:line="240" w:lineRule="auto"/>
      </w:pPr>
      <w:r>
        <w:separator/>
      </w:r>
    </w:p>
  </w:footnote>
  <w:footnote w:type="continuationSeparator" w:id="0">
    <w:p w14:paraId="70F0E086" w14:textId="77777777" w:rsidR="00421AA2" w:rsidRDefault="00421AA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373B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27FE5"/>
    <w:rsid w:val="00131C82"/>
    <w:rsid w:val="00133C5A"/>
    <w:rsid w:val="001346DE"/>
    <w:rsid w:val="00134FAC"/>
    <w:rsid w:val="00137739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1855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376E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208"/>
    <w:rsid w:val="00386B71"/>
    <w:rsid w:val="0038750C"/>
    <w:rsid w:val="00390A0E"/>
    <w:rsid w:val="00391061"/>
    <w:rsid w:val="00391490"/>
    <w:rsid w:val="00393FE7"/>
    <w:rsid w:val="00396975"/>
    <w:rsid w:val="003A2527"/>
    <w:rsid w:val="003A556C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21AA2"/>
    <w:rsid w:val="0042703F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45D4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350E0"/>
    <w:rsid w:val="00540BCF"/>
    <w:rsid w:val="0054258A"/>
    <w:rsid w:val="00543E4A"/>
    <w:rsid w:val="0054467D"/>
    <w:rsid w:val="00545992"/>
    <w:rsid w:val="005527C8"/>
    <w:rsid w:val="00563CE7"/>
    <w:rsid w:val="005671C2"/>
    <w:rsid w:val="005674F5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252A7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3258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B31"/>
    <w:rsid w:val="00735F25"/>
    <w:rsid w:val="00736DFB"/>
    <w:rsid w:val="00743BF8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5FB8"/>
    <w:rsid w:val="00816780"/>
    <w:rsid w:val="00816BFE"/>
    <w:rsid w:val="00822F4F"/>
    <w:rsid w:val="00824939"/>
    <w:rsid w:val="00824C93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6825"/>
    <w:rsid w:val="00867556"/>
    <w:rsid w:val="00870DC5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312B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209C"/>
    <w:rsid w:val="009737E5"/>
    <w:rsid w:val="00980B99"/>
    <w:rsid w:val="00981B37"/>
    <w:rsid w:val="0098277C"/>
    <w:rsid w:val="00985189"/>
    <w:rsid w:val="009852D0"/>
    <w:rsid w:val="0098772C"/>
    <w:rsid w:val="00992465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661E5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E5CFB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26C"/>
    <w:rsid w:val="00BB4624"/>
    <w:rsid w:val="00BC1511"/>
    <w:rsid w:val="00BC1D46"/>
    <w:rsid w:val="00BC2110"/>
    <w:rsid w:val="00BD170E"/>
    <w:rsid w:val="00BD2518"/>
    <w:rsid w:val="00BD5910"/>
    <w:rsid w:val="00BE479C"/>
    <w:rsid w:val="00BE581C"/>
    <w:rsid w:val="00BF0C10"/>
    <w:rsid w:val="00BF171E"/>
    <w:rsid w:val="00BF26A3"/>
    <w:rsid w:val="00BF6C6F"/>
    <w:rsid w:val="00C0131B"/>
    <w:rsid w:val="00C04B2A"/>
    <w:rsid w:val="00C0792C"/>
    <w:rsid w:val="00C12832"/>
    <w:rsid w:val="00C16570"/>
    <w:rsid w:val="00C20804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53C9"/>
    <w:rsid w:val="00CA14CD"/>
    <w:rsid w:val="00CA3066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4EE0"/>
    <w:rsid w:val="00CD521D"/>
    <w:rsid w:val="00CD54BF"/>
    <w:rsid w:val="00CD55BD"/>
    <w:rsid w:val="00CE0260"/>
    <w:rsid w:val="00CE089E"/>
    <w:rsid w:val="00CE1EE8"/>
    <w:rsid w:val="00CE5039"/>
    <w:rsid w:val="00CE73DD"/>
    <w:rsid w:val="00CF062E"/>
    <w:rsid w:val="00CF28B6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2B8F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6570A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664B1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97482"/>
    <w:rsid w:val="00EA0D76"/>
    <w:rsid w:val="00EA3C97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21CB"/>
    <w:rsid w:val="00FD54DA"/>
    <w:rsid w:val="00FE1B77"/>
    <w:rsid w:val="00FE294A"/>
    <w:rsid w:val="00FE3E9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2025-09-15T13:36:00Z</dcterms:created>
  <dcterms:modified xsi:type="dcterms:W3CDTF">2025-09-15T13:43:00Z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