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ADF6102" w:rsidR="00052A21" w:rsidRPr="001531BA" w:rsidRDefault="000E3436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21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septembrie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4F2A94F4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 din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localitate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>a</w:t>
      </w:r>
      <w:r w:rsidR="0097209C" w:rsidRPr="0097209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EB7CA2">
        <w:rPr>
          <w:rFonts w:ascii="Arial" w:eastAsia="Arial" w:hAnsi="Arial" w:cs="Arial"/>
          <w:b/>
          <w:bCs/>
          <w:sz w:val="22"/>
          <w:szCs w:val="22"/>
          <w:lang w:val="ro-RO"/>
        </w:rPr>
        <w:t>Ariceștii Rahtivani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E92564">
        <w:rPr>
          <w:rFonts w:ascii="Arial" w:eastAsia="Arial" w:hAnsi="Arial" w:cs="Arial"/>
          <w:b/>
          <w:bCs/>
          <w:sz w:val="22"/>
          <w:szCs w:val="22"/>
          <w:lang w:val="ro-RO"/>
        </w:rPr>
        <w:t>Prahova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7D0BF09" w:rsidR="00B35123" w:rsidRDefault="00880D53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unui </w:t>
      </w:r>
      <w:r w:rsidR="000E3436">
        <w:rPr>
          <w:rFonts w:ascii="Arial" w:hAnsi="Arial" w:cs="Arial"/>
          <w:sz w:val="22"/>
          <w:szCs w:val="22"/>
          <w:lang w:val="ro-RO"/>
        </w:rPr>
        <w:t xml:space="preserve">accident rutier </w:t>
      </w:r>
      <w:r w:rsidR="00297DEE">
        <w:rPr>
          <w:rFonts w:ascii="Arial" w:hAnsi="Arial" w:cs="Arial"/>
          <w:sz w:val="22"/>
          <w:szCs w:val="22"/>
          <w:lang w:val="ro-RO"/>
        </w:rPr>
        <w:t xml:space="preserve">survenit pe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297DEE">
        <w:rPr>
          <w:rFonts w:ascii="Arial" w:hAnsi="Arial" w:cs="Arial"/>
          <w:sz w:val="22"/>
          <w:szCs w:val="22"/>
          <w:lang w:val="ro-RO"/>
        </w:rPr>
        <w:t>Principală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din </w:t>
      </w:r>
      <w:r w:rsidR="00A126BB">
        <w:rPr>
          <w:rFonts w:ascii="Arial" w:hAnsi="Arial" w:cs="Arial"/>
          <w:sz w:val="22"/>
          <w:szCs w:val="22"/>
          <w:lang w:val="ro-RO"/>
        </w:rPr>
        <w:t>localitatea</w:t>
      </w:r>
      <w:r w:rsidR="00F46F0B">
        <w:rPr>
          <w:rFonts w:ascii="Arial" w:hAnsi="Arial" w:cs="Arial"/>
          <w:sz w:val="22"/>
          <w:szCs w:val="22"/>
          <w:lang w:val="ro-RO"/>
        </w:rPr>
        <w:t xml:space="preserve"> </w:t>
      </w:r>
      <w:r w:rsidR="00EB7CA2">
        <w:rPr>
          <w:rFonts w:ascii="Arial" w:hAnsi="Arial" w:cs="Arial"/>
          <w:sz w:val="22"/>
          <w:szCs w:val="22"/>
          <w:lang w:val="ro-RO"/>
        </w:rPr>
        <w:t>Ariceștii Rahtivani</w:t>
      </w:r>
      <w:r w:rsidR="00010FDD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297DEE">
        <w:rPr>
          <w:rFonts w:ascii="Arial" w:hAnsi="Arial" w:cs="Arial"/>
          <w:sz w:val="22"/>
          <w:szCs w:val="22"/>
          <w:lang w:val="ro-RO"/>
        </w:rPr>
        <w:t>Prahova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297DEE">
        <w:rPr>
          <w:rFonts w:ascii="Arial" w:hAnsi="Arial" w:cs="Arial"/>
          <w:sz w:val="22"/>
          <w:szCs w:val="22"/>
          <w:lang w:val="ro-RO"/>
        </w:rPr>
        <w:t xml:space="preserve">ce a </w:t>
      </w:r>
      <w:r w:rsidR="00B04E23">
        <w:rPr>
          <w:rFonts w:ascii="Arial" w:hAnsi="Arial" w:cs="Arial"/>
          <w:sz w:val="22"/>
          <w:szCs w:val="22"/>
          <w:lang w:val="ro-RO"/>
        </w:rPr>
        <w:t>condus la avarie</w:t>
      </w:r>
      <w:r w:rsidR="00221F35">
        <w:rPr>
          <w:rFonts w:ascii="Arial" w:hAnsi="Arial" w:cs="Arial"/>
          <w:sz w:val="22"/>
          <w:szCs w:val="22"/>
          <w:lang w:val="ro-RO"/>
        </w:rPr>
        <w:t>re</w:t>
      </w:r>
      <w:r w:rsidR="00B04E23">
        <w:rPr>
          <w:rFonts w:ascii="Arial" w:hAnsi="Arial" w:cs="Arial"/>
          <w:sz w:val="22"/>
          <w:szCs w:val="22"/>
          <w:lang w:val="ro-RO"/>
        </w:rPr>
        <w:t>a</w:t>
      </w:r>
      <w:r w:rsidR="00E92564">
        <w:rPr>
          <w:rFonts w:ascii="Arial" w:hAnsi="Arial" w:cs="Arial"/>
          <w:sz w:val="22"/>
          <w:szCs w:val="22"/>
          <w:lang w:val="ro-RO"/>
        </w:rPr>
        <w:t xml:space="preserve"> un</w:t>
      </w:r>
      <w:r w:rsidR="00B04E23">
        <w:rPr>
          <w:rFonts w:ascii="Arial" w:hAnsi="Arial" w:cs="Arial"/>
          <w:sz w:val="22"/>
          <w:szCs w:val="22"/>
          <w:lang w:val="ro-RO"/>
        </w:rPr>
        <w:t>or</w:t>
      </w:r>
      <w:r w:rsidR="00E92564">
        <w:rPr>
          <w:rFonts w:ascii="Arial" w:hAnsi="Arial" w:cs="Arial"/>
          <w:sz w:val="22"/>
          <w:szCs w:val="22"/>
          <w:lang w:val="ro-RO"/>
        </w:rPr>
        <w:t xml:space="preserve"> element</w:t>
      </w:r>
      <w:r w:rsidR="00B04E23">
        <w:rPr>
          <w:rFonts w:ascii="Arial" w:hAnsi="Arial" w:cs="Arial"/>
          <w:sz w:val="22"/>
          <w:szCs w:val="22"/>
          <w:lang w:val="ro-RO"/>
        </w:rPr>
        <w:t>e aferente</w:t>
      </w:r>
      <w:r w:rsidR="00E92564">
        <w:rPr>
          <w:rFonts w:ascii="Arial" w:hAnsi="Arial" w:cs="Arial"/>
          <w:sz w:val="22"/>
          <w:szCs w:val="22"/>
          <w:lang w:val="ro-RO"/>
        </w:rPr>
        <w:t xml:space="preserve"> rețelei de distribuție,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E3436">
        <w:rPr>
          <w:rFonts w:ascii="Arial" w:eastAsia="Arial" w:hAnsi="Arial" w:cs="Arial"/>
          <w:b/>
          <w:bCs/>
          <w:sz w:val="22"/>
          <w:szCs w:val="22"/>
          <w:lang w:val="ro-RO"/>
        </w:rPr>
        <w:t>21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septembrie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B04E23">
        <w:rPr>
          <w:rFonts w:ascii="Arial" w:eastAsia="Arial" w:hAnsi="Arial" w:cs="Arial"/>
          <w:b/>
          <w:sz w:val="22"/>
          <w:szCs w:val="22"/>
          <w:lang w:val="ro-RO"/>
        </w:rPr>
        <w:t>21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B04E23">
        <w:rPr>
          <w:rFonts w:ascii="Arial" w:eastAsia="Arial" w:hAnsi="Arial" w:cs="Arial"/>
          <w:b/>
          <w:sz w:val="22"/>
          <w:szCs w:val="22"/>
          <w:lang w:val="ro-RO"/>
        </w:rPr>
        <w:t>20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0C17DA0C" w14:textId="239CF88F" w:rsidR="000F229F" w:rsidRPr="0070110B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AE15CD">
        <w:rPr>
          <w:rFonts w:ascii="Arial" w:hAnsi="Arial" w:cs="Arial"/>
          <w:b/>
          <w:bCs/>
          <w:sz w:val="22"/>
          <w:szCs w:val="22"/>
          <w:lang w:val="ro-RO"/>
        </w:rPr>
        <w:t>180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străzile </w:t>
      </w:r>
      <w:r w:rsidR="0046306D">
        <w:rPr>
          <w:rFonts w:ascii="Arial" w:hAnsi="Arial" w:cs="Arial"/>
          <w:sz w:val="22"/>
          <w:szCs w:val="22"/>
          <w:lang w:val="ro-RO"/>
        </w:rPr>
        <w:t>Leaotului, Liliacului, Luncii, Morii, Narciselor, Neagoe Basarab, Sper</w:t>
      </w:r>
      <w:r w:rsidR="0064305B">
        <w:rPr>
          <w:rFonts w:ascii="Arial" w:hAnsi="Arial" w:cs="Arial"/>
          <w:sz w:val="22"/>
          <w:szCs w:val="22"/>
          <w:lang w:val="ro-RO"/>
        </w:rPr>
        <w:t>a</w:t>
      </w:r>
      <w:r w:rsidR="0046306D">
        <w:rPr>
          <w:rFonts w:ascii="Arial" w:hAnsi="Arial" w:cs="Arial"/>
          <w:sz w:val="22"/>
          <w:szCs w:val="22"/>
          <w:lang w:val="ro-RO"/>
        </w:rPr>
        <w:t>nței și Troiței, din localitatea Ariceștii Rahtivani, județul Prahova.</w:t>
      </w:r>
    </w:p>
    <w:p w14:paraId="7B5DA49A" w14:textId="77777777" w:rsidR="0069598D" w:rsidRDefault="0069598D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5C9465A4" w:rsidR="00581CE3" w:rsidRPr="004E1C8E" w:rsidRDefault="00581CE3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970DC8">
        <w:rPr>
          <w:rFonts w:ascii="Arial" w:eastAsia="Arial" w:hAnsi="Arial" w:cs="Arial"/>
          <w:sz w:val="22"/>
          <w:szCs w:val="22"/>
          <w:lang w:val="ro-RO"/>
        </w:rPr>
        <w:t xml:space="preserve">Echipele Distrigaz Sud Rețele sunt la fața locului pentru a asigura remedierea defectului. </w:t>
      </w:r>
      <w:r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Reluarea alimentării cu gaze naturale a clienților afectați se va face în cursul zilei de </w:t>
      </w:r>
      <w:r w:rsidR="00AE15CD">
        <w:rPr>
          <w:rFonts w:ascii="Arial" w:eastAsia="Arial" w:hAnsi="Arial" w:cs="Arial"/>
          <w:b/>
          <w:bCs/>
          <w:sz w:val="22"/>
          <w:szCs w:val="22"/>
          <w:lang w:val="ro-RO"/>
        </w:rPr>
        <w:t>mâne</w:t>
      </w:r>
      <w:r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E3436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AE15CD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023B3B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s</w:t>
      </w:r>
      <w:r w:rsidR="0070110B">
        <w:rPr>
          <w:rFonts w:ascii="Arial" w:eastAsia="Arial" w:hAnsi="Arial" w:cs="Arial"/>
          <w:b/>
          <w:bCs/>
          <w:sz w:val="22"/>
          <w:szCs w:val="22"/>
          <w:lang w:val="ro-RO"/>
        </w:rPr>
        <w:t>e</w:t>
      </w:r>
      <w:r w:rsidR="00023B3B">
        <w:rPr>
          <w:rFonts w:ascii="Arial" w:eastAsia="Arial" w:hAnsi="Arial" w:cs="Arial"/>
          <w:b/>
          <w:bCs/>
          <w:sz w:val="22"/>
          <w:szCs w:val="22"/>
          <w:lang w:val="ro-RO"/>
        </w:rPr>
        <w:t>ptembrie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B41FDD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>până în ora</w:t>
      </w:r>
      <w:r w:rsidR="006E5D86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023CAC">
        <w:rPr>
          <w:rFonts w:ascii="Arial" w:eastAsia="Arial" w:hAnsi="Arial" w:cs="Arial"/>
          <w:b/>
          <w:bCs/>
          <w:sz w:val="22"/>
          <w:szCs w:val="22"/>
          <w:lang w:val="ro-RO"/>
        </w:rPr>
        <w:t>20</w:t>
      </w:r>
      <w:r w:rsidR="00AE15CD">
        <w:rPr>
          <w:rFonts w:ascii="Arial" w:eastAsia="Arial" w:hAnsi="Arial" w:cs="Arial"/>
          <w:b/>
          <w:bCs/>
          <w:sz w:val="22"/>
          <w:szCs w:val="22"/>
          <w:lang w:val="ro-RO"/>
        </w:rPr>
        <w:t>:00</w:t>
      </w:r>
      <w:r w:rsidR="00E80DDB">
        <w:rPr>
          <w:rFonts w:ascii="Arial" w:eastAsia="Arial" w:hAnsi="Arial" w:cs="Arial"/>
          <w:b/>
          <w:bCs/>
          <w:sz w:val="22"/>
          <w:szCs w:val="22"/>
          <w:lang w:val="ro-RO"/>
        </w:rPr>
        <w:t>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772C" w14:textId="77777777" w:rsidR="00600C8B" w:rsidRDefault="00600C8B" w:rsidP="003D0A5B">
      <w:pPr>
        <w:spacing w:line="240" w:lineRule="auto"/>
      </w:pPr>
      <w:r>
        <w:separator/>
      </w:r>
    </w:p>
  </w:endnote>
  <w:endnote w:type="continuationSeparator" w:id="0">
    <w:p w14:paraId="36F05F99" w14:textId="77777777" w:rsidR="00600C8B" w:rsidRDefault="00600C8B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7A85" w14:textId="77777777" w:rsidR="00600C8B" w:rsidRDefault="00600C8B" w:rsidP="003D0A5B">
      <w:pPr>
        <w:spacing w:line="240" w:lineRule="auto"/>
      </w:pPr>
      <w:r>
        <w:separator/>
      </w:r>
    </w:p>
  </w:footnote>
  <w:footnote w:type="continuationSeparator" w:id="0">
    <w:p w14:paraId="427F33C6" w14:textId="77777777" w:rsidR="00600C8B" w:rsidRDefault="00600C8B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7939"/>
    <w:rsid w:val="00332F42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6306D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05B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5EAB"/>
    <w:rsid w:val="00777781"/>
    <w:rsid w:val="00783295"/>
    <w:rsid w:val="0078707A"/>
    <w:rsid w:val="00790CE2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5F11"/>
    <w:rsid w:val="00B61FE1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D5F34"/>
    <w:rsid w:val="00CE0260"/>
    <w:rsid w:val="00CE089E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4045"/>
    <w:rsid w:val="00DE5941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5445"/>
    <w:rsid w:val="00E74807"/>
    <w:rsid w:val="00E760CA"/>
    <w:rsid w:val="00E77B7B"/>
    <w:rsid w:val="00E80DDB"/>
    <w:rsid w:val="00E8443C"/>
    <w:rsid w:val="00E84504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CA2"/>
    <w:rsid w:val="00EB7D9E"/>
    <w:rsid w:val="00EC0C82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6ECB"/>
    <w:rsid w:val="00FA7397"/>
    <w:rsid w:val="00FB5BA8"/>
    <w:rsid w:val="00FD0817"/>
    <w:rsid w:val="00FD21CB"/>
    <w:rsid w:val="00FD54DA"/>
    <w:rsid w:val="00FE1B77"/>
    <w:rsid w:val="00FE294A"/>
    <w:rsid w:val="00FE4FE0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14</cp:revision>
  <dcterms:created xsi:type="dcterms:W3CDTF">2025-09-21T18:33:00Z</dcterms:created>
  <dcterms:modified xsi:type="dcterms:W3CDTF">2025-09-22T11:12:00Z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