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2C50080E" w:rsidR="00052A21" w:rsidRPr="00342289" w:rsidRDefault="00A42ABE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8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69686DC" w14:textId="2955B350" w:rsidR="00A42ABE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A42ABE" w:rsidRPr="00A42ABE">
        <w:rPr>
          <w:rFonts w:ascii="Arial" w:hAnsi="Arial" w:cs="Arial"/>
          <w:b/>
          <w:bCs/>
          <w:sz w:val="22"/>
          <w:szCs w:val="22"/>
          <w:lang w:val="ro-RO"/>
        </w:rPr>
        <w:t>Năsăud</w:t>
      </w:r>
      <w:r w:rsidR="00A42ABE" w:rsidRPr="00A42ABE">
        <w:rPr>
          <w:rFonts w:ascii="Arial" w:hAnsi="Arial" w:cs="Arial"/>
          <w:b/>
          <w:bCs/>
          <w:sz w:val="22"/>
          <w:szCs w:val="22"/>
          <w:lang w:val="ro-RO"/>
        </w:rPr>
        <w:t xml:space="preserve"> nr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>.</w:t>
      </w:r>
      <w:r w:rsidR="00A42ABE" w:rsidRPr="00A42ABE">
        <w:rPr>
          <w:rFonts w:ascii="Arial" w:hAnsi="Arial" w:cs="Arial"/>
          <w:b/>
          <w:bCs/>
          <w:sz w:val="22"/>
          <w:szCs w:val="22"/>
          <w:lang w:val="ro-RO"/>
        </w:rPr>
        <w:t xml:space="preserve"> 77, bl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A42ABE" w:rsidRPr="00A42ABE">
        <w:rPr>
          <w:rFonts w:ascii="Arial" w:hAnsi="Arial" w:cs="Arial"/>
          <w:b/>
          <w:bCs/>
          <w:sz w:val="22"/>
          <w:szCs w:val="22"/>
          <w:lang w:val="ro-RO"/>
        </w:rPr>
        <w:t xml:space="preserve"> 2, sc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>ar</w:t>
      </w:r>
      <w:r w:rsidR="00A04441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A42ABE" w:rsidRPr="00A42ABE">
        <w:rPr>
          <w:rFonts w:ascii="Arial" w:hAnsi="Arial" w:cs="Arial"/>
          <w:b/>
          <w:bCs/>
          <w:sz w:val="22"/>
          <w:szCs w:val="22"/>
          <w:lang w:val="ro-RO"/>
        </w:rPr>
        <w:t xml:space="preserve"> D,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 xml:space="preserve"> din sectorul </w:t>
      </w:r>
      <w:r w:rsidR="00A04441">
        <w:rPr>
          <w:rFonts w:ascii="Arial" w:hAnsi="Arial" w:cs="Arial"/>
          <w:b/>
          <w:bCs/>
          <w:sz w:val="22"/>
          <w:szCs w:val="22"/>
          <w:lang w:val="ro-RO"/>
        </w:rPr>
        <w:t>5 al municipiului București:</w:t>
      </w:r>
    </w:p>
    <w:p w14:paraId="3E5F941C" w14:textId="77777777" w:rsidR="00A42ABE" w:rsidRDefault="00A42ABE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4282476" w14:textId="3E2CF024" w:rsidR="00CC1D83" w:rsidRPr="001655B6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>ieri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7250">
        <w:rPr>
          <w:rFonts w:ascii="Arial" w:hAnsi="Arial" w:cs="Arial"/>
          <w:b/>
          <w:bCs/>
          <w:sz w:val="22"/>
          <w:szCs w:val="22"/>
          <w:lang w:val="ro-RO"/>
        </w:rPr>
        <w:t>7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>22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>11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097C7E20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4C6965">
        <w:rPr>
          <w:rFonts w:ascii="Arial" w:hAnsi="Arial" w:cs="Arial"/>
          <w:b/>
          <w:bCs/>
          <w:sz w:val="22"/>
          <w:szCs w:val="22"/>
          <w:lang w:val="ro-RO"/>
        </w:rPr>
        <w:t>102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E60950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A5AA" w14:textId="77777777" w:rsidR="004654BC" w:rsidRDefault="004654BC" w:rsidP="003D0A5B">
      <w:pPr>
        <w:spacing w:line="240" w:lineRule="auto"/>
      </w:pPr>
      <w:r>
        <w:separator/>
      </w:r>
    </w:p>
  </w:endnote>
  <w:endnote w:type="continuationSeparator" w:id="0">
    <w:p w14:paraId="60BC9FDA" w14:textId="77777777" w:rsidR="004654BC" w:rsidRDefault="004654B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0891" w14:textId="77777777" w:rsidR="004654BC" w:rsidRDefault="004654BC" w:rsidP="003D0A5B">
      <w:pPr>
        <w:spacing w:line="240" w:lineRule="auto"/>
      </w:pPr>
      <w:r>
        <w:separator/>
      </w:r>
    </w:p>
  </w:footnote>
  <w:footnote w:type="continuationSeparator" w:id="0">
    <w:p w14:paraId="39DA7958" w14:textId="77777777" w:rsidR="004654BC" w:rsidRDefault="004654B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C6FBB"/>
    <w:multiLevelType w:val="hybridMultilevel"/>
    <w:tmpl w:val="62DCFCB8"/>
    <w:lvl w:ilvl="0" w:tplc="FD822DFC">
      <w:numFmt w:val="bullet"/>
      <w:lvlText w:val="-"/>
      <w:lvlJc w:val="left"/>
      <w:pPr>
        <w:ind w:left="46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56860714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191A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654BC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965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441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2ABE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270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432A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2025-11-08T08:22:00Z</dcterms:created>
  <dcterms:modified xsi:type="dcterms:W3CDTF">2025-11-08T08:25:00Z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