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731C8D8" w:rsidR="00052A21" w:rsidRPr="00707D27" w:rsidRDefault="001654A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707D27">
        <w:rPr>
          <w:rFonts w:ascii="Arial" w:eastAsia="Arial" w:hAnsi="Arial" w:cs="Arial"/>
          <w:sz w:val="22"/>
          <w:szCs w:val="22"/>
          <w:lang w:val="ro-RO"/>
        </w:rPr>
        <w:t>11 ianuarie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B66E322" w14:textId="77777777" w:rsidR="00707D27" w:rsidRPr="004D4204" w:rsidRDefault="00707D27" w:rsidP="00707D2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a instalației comune de utilizare ce alimentează imobilul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situat în </w:t>
      </w:r>
      <w:r w:rsidRPr="004D4204">
        <w:rPr>
          <w:rFonts w:ascii="Arial" w:hAnsi="Arial" w:cs="Arial"/>
          <w:b/>
          <w:bCs/>
          <w:sz w:val="22"/>
          <w:szCs w:val="22"/>
          <w:lang w:val="ro-RO"/>
        </w:rPr>
        <w:t xml:space="preserve">strada Liviu Rebreanu, nr. 46-58, bloc 3, scara D, </w:t>
      </w:r>
      <w:r>
        <w:rPr>
          <w:rFonts w:ascii="Arial" w:hAnsi="Arial" w:cs="Arial"/>
          <w:b/>
          <w:bCs/>
          <w:sz w:val="22"/>
          <w:szCs w:val="22"/>
          <w:lang w:val="ro-RO"/>
        </w:rPr>
        <w:t>din M</w:t>
      </w:r>
      <w:r w:rsidRPr="004D4204">
        <w:rPr>
          <w:rFonts w:ascii="Arial" w:hAnsi="Arial" w:cs="Arial"/>
          <w:b/>
          <w:bCs/>
          <w:sz w:val="22"/>
          <w:szCs w:val="22"/>
          <w:lang w:val="ro-RO"/>
        </w:rPr>
        <w:t>unicipiul București, sector 3.</w:t>
      </w:r>
      <w:r w:rsidRPr="004D4204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2225E729" w14:textId="77777777" w:rsidR="00CC1D83" w:rsidRPr="004D4204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0FDF6B8A" w14:textId="77777777" w:rsidR="00E54FAB" w:rsidRPr="004D4204" w:rsidRDefault="00E54FAB" w:rsidP="00E54FA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D4204">
        <w:rPr>
          <w:rFonts w:ascii="Arial" w:hAnsi="Arial" w:cs="Arial"/>
          <w:sz w:val="22"/>
          <w:szCs w:val="22"/>
          <w:lang w:val="ro-RO"/>
        </w:rPr>
        <w:t xml:space="preserve">În urma unui incident produs la instalația de utilizare ce alimentează imobilul de la adresa mai sus menționată, pentru asigurarea condițiilor de securitate, Distrigaz Sud Rețele </w:t>
      </w:r>
      <w:r w:rsidRPr="004D4204">
        <w:rPr>
          <w:rFonts w:ascii="Arial" w:hAnsi="Arial" w:cs="Arial"/>
          <w:b/>
          <w:bCs/>
          <w:sz w:val="22"/>
          <w:szCs w:val="22"/>
          <w:lang w:val="ro-RO"/>
        </w:rPr>
        <w:t>a fost nevoită să întrerupă temporar alimentarea cu gaze naturale astăzi, 11 ianuarie 2026, începând cu ora 1</w:t>
      </w:r>
      <w:r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Pr="004D4204">
        <w:rPr>
          <w:rFonts w:ascii="Arial" w:hAnsi="Arial" w:cs="Arial"/>
          <w:b/>
          <w:bCs/>
          <w:sz w:val="22"/>
          <w:szCs w:val="22"/>
          <w:lang w:val="ro-RO"/>
        </w:rPr>
        <w:t>:</w:t>
      </w:r>
      <w:r>
        <w:rPr>
          <w:rFonts w:ascii="Arial" w:hAnsi="Arial" w:cs="Arial"/>
          <w:b/>
          <w:bCs/>
          <w:sz w:val="22"/>
          <w:szCs w:val="22"/>
          <w:lang w:val="ro-RO"/>
        </w:rPr>
        <w:t>15</w:t>
      </w:r>
      <w:r w:rsidRPr="004D420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092D4422" w14:textId="77777777" w:rsidR="00E54FAB" w:rsidRPr="00EB3633" w:rsidRDefault="00E54FAB" w:rsidP="00E54FAB">
      <w:pPr>
        <w:jc w:val="both"/>
        <w:rPr>
          <w:b/>
          <w:sz w:val="22"/>
          <w:szCs w:val="22"/>
          <w:lang w:val="ro-RO"/>
        </w:rPr>
      </w:pPr>
    </w:p>
    <w:p w14:paraId="289B8C44" w14:textId="77777777" w:rsidR="00E54FAB" w:rsidRPr="00790EC7" w:rsidRDefault="00E54FAB" w:rsidP="00E54FA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 sunt afectați</w:t>
      </w:r>
      <w:r>
        <w:rPr>
          <w:rFonts w:ascii="Arial" w:hAnsi="Arial" w:cs="Arial"/>
          <w:sz w:val="22"/>
          <w:szCs w:val="22"/>
          <w:lang w:val="ro-RO"/>
        </w:rPr>
        <w:t xml:space="preserve"> 105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 și non-casnici,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1D8" w14:textId="77777777" w:rsidR="00E2169A" w:rsidRDefault="00E2169A" w:rsidP="003D0A5B">
      <w:pPr>
        <w:spacing w:line="240" w:lineRule="auto"/>
      </w:pPr>
      <w:r>
        <w:separator/>
      </w:r>
    </w:p>
  </w:endnote>
  <w:endnote w:type="continuationSeparator" w:id="0">
    <w:p w14:paraId="00D3D5CA" w14:textId="77777777" w:rsidR="00E2169A" w:rsidRDefault="00E2169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12B2" w14:textId="77777777" w:rsidR="00E2169A" w:rsidRDefault="00E2169A" w:rsidP="003D0A5B">
      <w:pPr>
        <w:spacing w:line="240" w:lineRule="auto"/>
      </w:pPr>
      <w:r>
        <w:separator/>
      </w:r>
    </w:p>
  </w:footnote>
  <w:footnote w:type="continuationSeparator" w:id="0">
    <w:p w14:paraId="2B948378" w14:textId="77777777" w:rsidR="00E2169A" w:rsidRDefault="00E2169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4A1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247A7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5D5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204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07D27"/>
    <w:rsid w:val="0071139C"/>
    <w:rsid w:val="00711425"/>
    <w:rsid w:val="00711911"/>
    <w:rsid w:val="007138B9"/>
    <w:rsid w:val="00715182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266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A1BF2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1D5C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1DCF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4FAB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PATRICHI Mihaela (ENGIE Romania SA)</cp:lastModifiedBy>
  <cp:revision>11</cp:revision>
  <dcterms:created xsi:type="dcterms:W3CDTF">2026-01-11T15:23:00Z</dcterms:created>
  <dcterms:modified xsi:type="dcterms:W3CDTF">2026-01-11T15:44:00Z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