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DF84339" w:rsidR="00052A21" w:rsidRPr="001531BA" w:rsidRDefault="0073642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 ianuarie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AA87053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1A5B33">
        <w:rPr>
          <w:rFonts w:ascii="Arial" w:eastAsia="Arial" w:hAnsi="Arial" w:cs="Arial"/>
          <w:b/>
          <w:bCs/>
          <w:sz w:val="22"/>
          <w:szCs w:val="22"/>
          <w:lang w:val="ro-RO"/>
        </w:rPr>
        <w:t>strada Hanului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1A5B33">
        <w:rPr>
          <w:rFonts w:ascii="Arial" w:hAnsi="Arial" w:cs="Arial"/>
          <w:b/>
          <w:bCs/>
          <w:sz w:val="22"/>
          <w:szCs w:val="22"/>
          <w:lang w:val="ro-RO"/>
        </w:rPr>
        <w:t>Năvodari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736427">
        <w:rPr>
          <w:rFonts w:ascii="Arial" w:hAnsi="Arial" w:cs="Arial"/>
          <w:b/>
          <w:bCs/>
          <w:sz w:val="22"/>
          <w:szCs w:val="22"/>
          <w:lang w:val="ro-RO"/>
        </w:rPr>
        <w:t>Constanța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65F047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</w:t>
      </w:r>
      <w:r w:rsidR="00331241">
        <w:rPr>
          <w:rFonts w:ascii="Arial" w:hAnsi="Arial" w:cs="Arial"/>
          <w:sz w:val="22"/>
          <w:szCs w:val="22"/>
          <w:lang w:val="ro-RO"/>
        </w:rPr>
        <w:t>foraj vertical</w:t>
      </w:r>
      <w:r w:rsidR="000C4756">
        <w:rPr>
          <w:rFonts w:ascii="Arial" w:hAnsi="Arial" w:cs="Arial"/>
          <w:sz w:val="22"/>
          <w:szCs w:val="22"/>
          <w:lang w:val="ro-RO"/>
        </w:rPr>
        <w:t xml:space="preserve">, </w:t>
      </w:r>
      <w:r w:rsidR="008E472A">
        <w:rPr>
          <w:rFonts w:ascii="Arial" w:hAnsi="Arial" w:cs="Arial"/>
          <w:sz w:val="22"/>
          <w:szCs w:val="22"/>
          <w:lang w:val="ro-RO"/>
        </w:rPr>
        <w:t xml:space="preserve">executate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D1477">
        <w:rPr>
          <w:rFonts w:ascii="Arial" w:hAnsi="Arial" w:cs="Arial"/>
          <w:sz w:val="22"/>
          <w:szCs w:val="22"/>
          <w:lang w:val="ro-RO"/>
        </w:rPr>
        <w:t xml:space="preserve">SC </w:t>
      </w:r>
      <w:r w:rsidR="00736427">
        <w:rPr>
          <w:rFonts w:ascii="Arial" w:hAnsi="Arial" w:cs="Arial"/>
          <w:sz w:val="22"/>
          <w:szCs w:val="22"/>
          <w:lang w:val="ro-RO"/>
        </w:rPr>
        <w:t>DAS SRL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1A5B33">
        <w:rPr>
          <w:rFonts w:ascii="Arial" w:hAnsi="Arial" w:cs="Arial"/>
          <w:sz w:val="22"/>
          <w:szCs w:val="22"/>
          <w:lang w:val="ro-RO"/>
        </w:rPr>
        <w:t>Hanului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1A5B33">
        <w:rPr>
          <w:rFonts w:ascii="Arial" w:hAnsi="Arial" w:cs="Arial"/>
          <w:sz w:val="22"/>
          <w:szCs w:val="22"/>
          <w:lang w:val="ro-RO"/>
        </w:rPr>
        <w:t>Năvodari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1A5B33">
        <w:rPr>
          <w:rFonts w:ascii="Arial" w:hAnsi="Arial" w:cs="Arial"/>
          <w:sz w:val="22"/>
          <w:szCs w:val="22"/>
          <w:lang w:val="ro-RO"/>
        </w:rPr>
        <w:t>Constanța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D1346E">
        <w:rPr>
          <w:rFonts w:ascii="Arial" w:hAnsi="Arial" w:cs="Arial"/>
          <w:sz w:val="22"/>
          <w:szCs w:val="22"/>
          <w:lang w:val="ro-RO"/>
        </w:rPr>
        <w:t>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CF0AC2">
        <w:rPr>
          <w:rFonts w:ascii="Arial" w:hAnsi="Arial" w:cs="Arial"/>
          <w:sz w:val="22"/>
          <w:szCs w:val="22"/>
          <w:lang w:val="ro-RO"/>
        </w:rPr>
        <w:t>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36427">
        <w:rPr>
          <w:rFonts w:ascii="Arial" w:eastAsia="Arial" w:hAnsi="Arial" w:cs="Arial"/>
          <w:b/>
          <w:bCs/>
          <w:sz w:val="22"/>
          <w:szCs w:val="22"/>
          <w:lang w:val="ro-RO"/>
        </w:rPr>
        <w:t>30 ianuarie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736427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C018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E472A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2AE4F27E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8E472A">
        <w:rPr>
          <w:rFonts w:ascii="Arial" w:hAnsi="Arial" w:cs="Arial"/>
          <w:b/>
          <w:bCs/>
          <w:sz w:val="22"/>
          <w:szCs w:val="22"/>
          <w:lang w:val="ro-RO"/>
        </w:rPr>
        <w:t>184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736427">
        <w:rPr>
          <w:rFonts w:ascii="Arial" w:hAnsi="Arial" w:cs="Arial"/>
          <w:sz w:val="22"/>
          <w:szCs w:val="22"/>
          <w:lang w:val="ro-RO"/>
        </w:rPr>
        <w:t>strada</w:t>
      </w:r>
      <w:r w:rsidR="008E472A">
        <w:rPr>
          <w:rFonts w:ascii="Arial" w:hAnsi="Arial" w:cs="Arial"/>
          <w:sz w:val="22"/>
          <w:szCs w:val="22"/>
          <w:lang w:val="ro-RO"/>
        </w:rPr>
        <w:t xml:space="preserve"> </w:t>
      </w:r>
      <w:r w:rsidR="008E472A">
        <w:rPr>
          <w:rFonts w:ascii="Arial" w:hAnsi="Arial" w:cs="Arial"/>
          <w:sz w:val="22"/>
          <w:szCs w:val="22"/>
          <w:lang w:val="ro-RO"/>
        </w:rPr>
        <w:t xml:space="preserve">Hanului, </w:t>
      </w:r>
      <w:r w:rsidR="008E472A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8E472A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8E472A">
        <w:rPr>
          <w:rFonts w:ascii="Arial" w:hAnsi="Arial" w:cs="Arial"/>
          <w:sz w:val="22"/>
          <w:szCs w:val="22"/>
          <w:lang w:val="ro-RO"/>
        </w:rPr>
        <w:t>Năvodari</w:t>
      </w:r>
      <w:r w:rsidR="008E472A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8E472A">
        <w:rPr>
          <w:rFonts w:ascii="Arial" w:hAnsi="Arial" w:cs="Arial"/>
          <w:sz w:val="22"/>
          <w:szCs w:val="22"/>
          <w:lang w:val="ro-RO"/>
        </w:rPr>
        <w:t>Constanța</w:t>
      </w:r>
      <w:r w:rsidR="008E472A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973A9C8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736427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36427">
        <w:rPr>
          <w:rFonts w:ascii="Arial" w:eastAsia="Arial" w:hAnsi="Arial" w:cs="Arial"/>
          <w:b/>
          <w:bCs/>
          <w:sz w:val="22"/>
          <w:szCs w:val="22"/>
          <w:lang w:val="ro-RO"/>
        </w:rPr>
        <w:t>31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36427">
        <w:rPr>
          <w:rFonts w:ascii="Arial" w:eastAsia="Arial" w:hAnsi="Arial" w:cs="Arial"/>
          <w:b/>
          <w:bCs/>
          <w:sz w:val="22"/>
          <w:szCs w:val="22"/>
          <w:lang w:val="ro-RO"/>
        </w:rPr>
        <w:t>ianuarie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736427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736427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F804AB3" w14:textId="77777777" w:rsidR="00F85A4A" w:rsidRPr="001763A3" w:rsidRDefault="00F85A4A" w:rsidP="00F85A4A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4179" w14:textId="77777777" w:rsidR="00882F8F" w:rsidRDefault="00882F8F" w:rsidP="003D0A5B">
      <w:pPr>
        <w:spacing w:line="240" w:lineRule="auto"/>
      </w:pPr>
      <w:r>
        <w:separator/>
      </w:r>
    </w:p>
  </w:endnote>
  <w:endnote w:type="continuationSeparator" w:id="0">
    <w:p w14:paraId="6473312D" w14:textId="77777777" w:rsidR="00882F8F" w:rsidRDefault="00882F8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F411" w14:textId="77777777" w:rsidR="00882F8F" w:rsidRDefault="00882F8F" w:rsidP="003D0A5B">
      <w:pPr>
        <w:spacing w:line="240" w:lineRule="auto"/>
      </w:pPr>
      <w:r>
        <w:separator/>
      </w:r>
    </w:p>
  </w:footnote>
  <w:footnote w:type="continuationSeparator" w:id="0">
    <w:p w14:paraId="412A6951" w14:textId="77777777" w:rsidR="00882F8F" w:rsidRDefault="00882F8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5B33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1241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427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2C8C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5981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8F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2A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5A4A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2026-01-30T18:20:00Z</dcterms:created>
  <dcterms:modified xsi:type="dcterms:W3CDTF">2026-01-30T18:27:00Z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