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2FDD52F6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FE132D">
        <w:rPr>
          <w:rFonts w:ascii="Arial" w:eastAsia="Arial" w:hAnsi="Arial" w:cs="Arial"/>
          <w:b/>
          <w:bCs/>
          <w:sz w:val="24"/>
          <w:szCs w:val="24"/>
          <w:lang w:val="ro-RO"/>
        </w:rPr>
        <w:t>extindere rețea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6C74B2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de 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gaze naturale </w:t>
      </w:r>
      <w:r w:rsidR="007A3C0D" w:rsidRPr="007A3C0D">
        <w:rPr>
          <w:rFonts w:ascii="Arial" w:eastAsia="Arial" w:hAnsi="Arial" w:cs="Arial"/>
          <w:b/>
          <w:bCs/>
          <w:sz w:val="24"/>
          <w:szCs w:val="24"/>
          <w:lang w:val="ro-RO"/>
        </w:rPr>
        <w:t>și branșament post reglare măsurare</w:t>
      </w:r>
      <w:r w:rsidR="007A3C0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>pe str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>ada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656E2C">
        <w:rPr>
          <w:rFonts w:ascii="Arial" w:eastAsia="Arial" w:hAnsi="Arial" w:cs="Arial"/>
          <w:b/>
          <w:bCs/>
          <w:sz w:val="24"/>
          <w:szCs w:val="24"/>
          <w:lang w:val="ro-RO"/>
        </w:rPr>
        <w:t>Bunicilor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EE00AF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din </w:t>
      </w:r>
      <w:r w:rsidR="00CB790F">
        <w:rPr>
          <w:rFonts w:ascii="Arial" w:eastAsia="Arial" w:hAnsi="Arial" w:cs="Arial"/>
          <w:b/>
          <w:bCs/>
          <w:sz w:val="24"/>
          <w:szCs w:val="24"/>
          <w:lang w:val="ro-RO"/>
        </w:rPr>
        <w:t>satul</w:t>
      </w:r>
      <w:r w:rsidR="00EE00AF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656E2C">
        <w:rPr>
          <w:rFonts w:ascii="Arial" w:eastAsia="Arial" w:hAnsi="Arial" w:cs="Arial"/>
          <w:b/>
          <w:bCs/>
          <w:sz w:val="24"/>
          <w:szCs w:val="24"/>
          <w:lang w:val="ro-RO"/>
        </w:rPr>
        <w:t>Costi</w:t>
      </w:r>
      <w:r w:rsidR="002F169D"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3EB23C9B" w:rsidR="00484B83" w:rsidRPr="00484B83" w:rsidRDefault="00EA67CC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D18A3" w:rsidRPr="009A0C9C">
        <w:rPr>
          <w:rFonts w:ascii="Arial" w:eastAsia="Arial" w:hAnsi="Arial" w:cs="Arial"/>
          <w:sz w:val="22"/>
          <w:szCs w:val="22"/>
          <w:lang w:val="ro-RO"/>
        </w:rPr>
        <w:t>depunerii solicitării de emitere a acordului de mediu pentru proiectul</w:t>
      </w:r>
      <w:r w:rsidR="007D18A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83C86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,,Extindere rețea </w:t>
      </w:r>
      <w:r w:rsidR="0076024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de </w:t>
      </w:r>
      <w:r w:rsidR="00983C86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gaze naturale</w:t>
      </w:r>
      <w:r w:rsidR="007D18A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și branșament post reglare măsurare</w:t>
      </w:r>
      <w:r w:rsidR="00983C86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’’</w:t>
      </w:r>
      <w:r w:rsid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08378E">
        <w:rPr>
          <w:rFonts w:ascii="Arial" w:eastAsia="Arial" w:hAnsi="Arial" w:cs="Arial"/>
          <w:sz w:val="22"/>
          <w:szCs w:val="22"/>
          <w:lang w:val="ro-RO"/>
        </w:rPr>
        <w:t>Bunicilor</w:t>
      </w:r>
      <w:r w:rsidR="00CB790F">
        <w:rPr>
          <w:rFonts w:ascii="Arial" w:eastAsia="Arial" w:hAnsi="Arial" w:cs="Arial"/>
          <w:sz w:val="22"/>
          <w:szCs w:val="22"/>
          <w:lang w:val="ro-RO"/>
        </w:rPr>
        <w:t xml:space="preserve"> nr. 29C</w:t>
      </w:r>
      <w:r w:rsidR="0076024A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08378E">
        <w:rPr>
          <w:rFonts w:ascii="Arial" w:eastAsia="Arial" w:hAnsi="Arial" w:cs="Arial"/>
          <w:sz w:val="22"/>
          <w:szCs w:val="22"/>
          <w:lang w:val="ro-RO"/>
        </w:rPr>
        <w:t xml:space="preserve">sat Costi, comuna Vânători, </w:t>
      </w:r>
      <w:r w:rsidR="0076024A">
        <w:rPr>
          <w:rFonts w:ascii="Arial" w:eastAsia="Arial" w:hAnsi="Arial" w:cs="Arial"/>
          <w:sz w:val="22"/>
          <w:szCs w:val="22"/>
          <w:lang w:val="ro-RO"/>
        </w:rPr>
        <w:t>di</w:t>
      </w:r>
      <w:r w:rsidR="00EF760E">
        <w:rPr>
          <w:rFonts w:ascii="Arial" w:eastAsia="Arial" w:hAnsi="Arial" w:cs="Arial"/>
          <w:sz w:val="22"/>
          <w:szCs w:val="22"/>
          <w:lang w:val="ro-RO"/>
        </w:rPr>
        <w:t>n</w:t>
      </w:r>
      <w:r w:rsidR="002F169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456CF3">
        <w:rPr>
          <w:rFonts w:ascii="Arial" w:eastAsia="Arial" w:hAnsi="Arial" w:cs="Arial"/>
          <w:sz w:val="22"/>
          <w:szCs w:val="22"/>
          <w:lang w:val="ro-RO"/>
        </w:rPr>
        <w:t>ț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i.</w:t>
      </w:r>
    </w:p>
    <w:p w14:paraId="0FEB97ED" w14:textId="77777777" w:rsidR="009A0C9C" w:rsidRDefault="009A0C9C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2AD12EF" w14:textId="27E66D83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 xml:space="preserve">proiectul </w:t>
      </w:r>
      <w:r w:rsidR="00A1682F">
        <w:rPr>
          <w:rFonts w:ascii="Arial" w:eastAsia="Arial" w:hAnsi="Arial" w:cs="Arial"/>
          <w:sz w:val="22"/>
          <w:szCs w:val="22"/>
          <w:lang w:val="ro-RO"/>
        </w:rPr>
        <w:t>propus</w:t>
      </w:r>
      <w:r w:rsidR="005819C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D25828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94890">
        <w:rPr>
          <w:rFonts w:ascii="Arial" w:eastAsia="Arial" w:hAnsi="Arial" w:cs="Arial"/>
          <w:sz w:val="22"/>
          <w:szCs w:val="22"/>
          <w:lang w:val="ro-RO"/>
        </w:rPr>
        <w:t>-</w:t>
      </w:r>
      <w:r w:rsidR="00EF592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52C7B">
        <w:rPr>
          <w:rFonts w:ascii="Arial" w:eastAsia="Arial" w:hAnsi="Arial" w:cs="Arial"/>
          <w:sz w:val="22"/>
          <w:szCs w:val="22"/>
          <w:lang w:val="ro-RO"/>
        </w:rPr>
        <w:t xml:space="preserve">Documentații procedură EIA și EA </w:t>
      </w:r>
      <w:r w:rsidR="00294890">
        <w:rPr>
          <w:rFonts w:ascii="Arial" w:eastAsia="Arial" w:hAnsi="Arial" w:cs="Arial"/>
          <w:sz w:val="22"/>
          <w:szCs w:val="22"/>
          <w:lang w:val="ro-RO"/>
        </w:rPr>
        <w:t>-</w:t>
      </w:r>
      <w:r w:rsidR="00952C7B">
        <w:rPr>
          <w:rFonts w:ascii="Arial" w:eastAsia="Arial" w:hAnsi="Arial" w:cs="Arial"/>
          <w:sz w:val="22"/>
          <w:szCs w:val="22"/>
          <w:lang w:val="ro-RO"/>
        </w:rPr>
        <w:t xml:space="preserve"> Memorii de prezentare 2025</w:t>
      </w:r>
      <w:r w:rsidR="00C1797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DE40255" w14:textId="7E33DC5B" w:rsidR="00B83F6D" w:rsidRPr="00B83F6D" w:rsidRDefault="00F44F52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hyperlink r:id="rId7" w:history="1">
        <w:r w:rsidR="00B83F6D" w:rsidRPr="00173A7D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office@djmgl.anmap.gov.ro</w:t>
        </w:r>
      </w:hyperlink>
      <w:r w:rsidR="00B83F6D">
        <w:rPr>
          <w:rFonts w:ascii="Arial" w:eastAsia="Arial" w:hAnsi="Arial" w:cs="Arial"/>
          <w:sz w:val="22"/>
          <w:szCs w:val="22"/>
          <w:lang w:val="ro-RO"/>
        </w:rPr>
        <w:t xml:space="preserve"> sau l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 numărul de fax</w:t>
      </w:r>
      <w:r w:rsidR="00B83F6D">
        <w:rPr>
          <w:rFonts w:ascii="Arial" w:eastAsia="Arial" w:hAnsi="Arial" w:cs="Arial"/>
          <w:sz w:val="22"/>
          <w:szCs w:val="22"/>
          <w:lang w:val="ro-RO"/>
        </w:rPr>
        <w:t>: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3F6D" w:rsidRPr="00B83F6D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0236471009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B83F6D">
        <w:rPr>
          <w:rFonts w:ascii="Arial" w:eastAsia="Arial" w:hAnsi="Arial" w:cs="Arial"/>
          <w:sz w:val="22"/>
          <w:szCs w:val="22"/>
          <w:lang w:val="ro-RO"/>
        </w:rPr>
        <w:t>î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n termen de 10 zile</w:t>
      </w:r>
      <w:r w:rsidR="00863A4B">
        <w:rPr>
          <w:rFonts w:ascii="Arial" w:eastAsia="Arial" w:hAnsi="Arial" w:cs="Arial"/>
          <w:sz w:val="22"/>
          <w:szCs w:val="22"/>
          <w:lang w:val="ro-RO"/>
        </w:rPr>
        <w:t>,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de la data publicării anunțului pe pagina de internet a autorității competente pentru protecția mediului.</w:t>
      </w:r>
    </w:p>
    <w:p w14:paraId="76576826" w14:textId="77777777" w:rsid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01298ED" w14:textId="77777777" w:rsidR="00BF0E39" w:rsidRDefault="00BF0E39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47DF84" w14:textId="77777777" w:rsidR="00BF0E39" w:rsidRPr="00AE460D" w:rsidRDefault="00BF0E39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F6CA" w14:textId="77777777" w:rsidR="00641F6D" w:rsidRDefault="00641F6D" w:rsidP="003D0A5B">
      <w:pPr>
        <w:spacing w:line="240" w:lineRule="auto"/>
      </w:pPr>
      <w:r>
        <w:separator/>
      </w:r>
    </w:p>
  </w:endnote>
  <w:endnote w:type="continuationSeparator" w:id="0">
    <w:p w14:paraId="7124D909" w14:textId="77777777" w:rsidR="00641F6D" w:rsidRDefault="00641F6D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995B" w14:textId="77777777" w:rsidR="00641F6D" w:rsidRDefault="00641F6D" w:rsidP="003D0A5B">
      <w:pPr>
        <w:spacing w:line="240" w:lineRule="auto"/>
      </w:pPr>
      <w:r>
        <w:separator/>
      </w:r>
    </w:p>
  </w:footnote>
  <w:footnote w:type="continuationSeparator" w:id="0">
    <w:p w14:paraId="4A1A5510" w14:textId="77777777" w:rsidR="00641F6D" w:rsidRDefault="00641F6D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373"/>
    <w:rsid w:val="000254B7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4D9A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78E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76487"/>
    <w:rsid w:val="002830B4"/>
    <w:rsid w:val="00287DAF"/>
    <w:rsid w:val="00291C6F"/>
    <w:rsid w:val="002922C6"/>
    <w:rsid w:val="00292B3F"/>
    <w:rsid w:val="00294890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169D"/>
    <w:rsid w:val="002F21E2"/>
    <w:rsid w:val="002F45AD"/>
    <w:rsid w:val="002F5E1B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0F3D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527A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27D5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14B9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0511"/>
    <w:rsid w:val="00571C1A"/>
    <w:rsid w:val="0057509B"/>
    <w:rsid w:val="00576283"/>
    <w:rsid w:val="005816DC"/>
    <w:rsid w:val="005819C5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4414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1F6D"/>
    <w:rsid w:val="0064248A"/>
    <w:rsid w:val="00643E76"/>
    <w:rsid w:val="00644844"/>
    <w:rsid w:val="006450A2"/>
    <w:rsid w:val="00646298"/>
    <w:rsid w:val="00646EFC"/>
    <w:rsid w:val="00656A4E"/>
    <w:rsid w:val="00656E2C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C74B2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24A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220D"/>
    <w:rsid w:val="007A3C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18A3"/>
    <w:rsid w:val="007D2248"/>
    <w:rsid w:val="007D2843"/>
    <w:rsid w:val="007D594C"/>
    <w:rsid w:val="007E019B"/>
    <w:rsid w:val="007E1FCC"/>
    <w:rsid w:val="007E3838"/>
    <w:rsid w:val="007E69AE"/>
    <w:rsid w:val="007F1578"/>
    <w:rsid w:val="007F584C"/>
    <w:rsid w:val="007F62DC"/>
    <w:rsid w:val="008060DC"/>
    <w:rsid w:val="00807CB4"/>
    <w:rsid w:val="0081137A"/>
    <w:rsid w:val="008130AD"/>
    <w:rsid w:val="00815C2B"/>
    <w:rsid w:val="00816780"/>
    <w:rsid w:val="008206F4"/>
    <w:rsid w:val="00830D1E"/>
    <w:rsid w:val="008344F1"/>
    <w:rsid w:val="00834B7A"/>
    <w:rsid w:val="00836001"/>
    <w:rsid w:val="00836AD7"/>
    <w:rsid w:val="008376B4"/>
    <w:rsid w:val="0084010B"/>
    <w:rsid w:val="00845A6F"/>
    <w:rsid w:val="0085388B"/>
    <w:rsid w:val="00860198"/>
    <w:rsid w:val="00861559"/>
    <w:rsid w:val="00863A4B"/>
    <w:rsid w:val="00880EE9"/>
    <w:rsid w:val="0088153A"/>
    <w:rsid w:val="00884C80"/>
    <w:rsid w:val="00886737"/>
    <w:rsid w:val="00892604"/>
    <w:rsid w:val="0089324F"/>
    <w:rsid w:val="008952EF"/>
    <w:rsid w:val="0089600D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2C7B"/>
    <w:rsid w:val="00954900"/>
    <w:rsid w:val="009550CF"/>
    <w:rsid w:val="009563C0"/>
    <w:rsid w:val="00956A8E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3423"/>
    <w:rsid w:val="00983C86"/>
    <w:rsid w:val="00985189"/>
    <w:rsid w:val="00993800"/>
    <w:rsid w:val="00994323"/>
    <w:rsid w:val="009A0C9C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17F7"/>
    <w:rsid w:val="00A13D40"/>
    <w:rsid w:val="00A1682F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618B6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83F6D"/>
    <w:rsid w:val="00B93FE3"/>
    <w:rsid w:val="00B95F0E"/>
    <w:rsid w:val="00B96DEE"/>
    <w:rsid w:val="00BA051F"/>
    <w:rsid w:val="00BA095B"/>
    <w:rsid w:val="00BA6CBA"/>
    <w:rsid w:val="00BB3214"/>
    <w:rsid w:val="00BC1511"/>
    <w:rsid w:val="00BC1D46"/>
    <w:rsid w:val="00BC2110"/>
    <w:rsid w:val="00BC37AB"/>
    <w:rsid w:val="00BC59AE"/>
    <w:rsid w:val="00BD170E"/>
    <w:rsid w:val="00BE05C2"/>
    <w:rsid w:val="00BF0BA8"/>
    <w:rsid w:val="00BF0C10"/>
    <w:rsid w:val="00BF0E39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B790F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5828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0FA3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97A"/>
    <w:rsid w:val="00E57DAE"/>
    <w:rsid w:val="00E63D8F"/>
    <w:rsid w:val="00E65445"/>
    <w:rsid w:val="00E65458"/>
    <w:rsid w:val="00E71DDF"/>
    <w:rsid w:val="00E77B7B"/>
    <w:rsid w:val="00E81468"/>
    <w:rsid w:val="00E8443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00AF"/>
    <w:rsid w:val="00EE6A46"/>
    <w:rsid w:val="00EF332C"/>
    <w:rsid w:val="00EF585C"/>
    <w:rsid w:val="00EF5928"/>
    <w:rsid w:val="00EF62B8"/>
    <w:rsid w:val="00EF760E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8733C"/>
    <w:rsid w:val="00F95C49"/>
    <w:rsid w:val="00F96BD5"/>
    <w:rsid w:val="00FA433F"/>
    <w:rsid w:val="00FB51D0"/>
    <w:rsid w:val="00FD21CB"/>
    <w:rsid w:val="00FD54DA"/>
    <w:rsid w:val="00FE132D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9A0C9C"/>
    <w:pPr>
      <w:widowControl w:val="0"/>
      <w:suppressAutoHyphens/>
      <w:autoSpaceDN w:val="0"/>
      <w:spacing w:line="240" w:lineRule="auto"/>
      <w:textAlignment w:val="baseline"/>
    </w:pPr>
    <w:rPr>
      <w:rFonts w:ascii="Cambria" w:eastAsia="Cambria" w:hAnsi="Cambria" w:cs="Cambria"/>
      <w:color w:val="000000"/>
      <w:kern w:val="3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jmgl.anma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2026-01-16T08:47:00Z</dcterms:created>
  <dcterms:modified xsi:type="dcterms:W3CDTF">2026-01-16T08:53:00Z</dcterms:modified>
</cp:coreProperties>
</file>