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4DEB" w14:textId="05B62CC7" w:rsidR="00052A21" w:rsidRPr="00196465" w:rsidRDefault="007D1292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22</w:t>
      </w:r>
      <w:r w:rsidR="003B0F7B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B9766A">
        <w:rPr>
          <w:rFonts w:ascii="Arial" w:eastAsia="Arial" w:hAnsi="Arial" w:cs="Arial"/>
          <w:sz w:val="22"/>
          <w:szCs w:val="22"/>
          <w:lang w:val="ro-RO"/>
        </w:rPr>
        <w:t>iulie</w:t>
      </w:r>
      <w:r w:rsidR="00196465" w:rsidRPr="00196465">
        <w:rPr>
          <w:rFonts w:ascii="Arial" w:eastAsia="Arial" w:hAnsi="Arial" w:cs="Arial"/>
          <w:sz w:val="22"/>
          <w:szCs w:val="22"/>
          <w:lang w:val="ro-RO"/>
        </w:rPr>
        <w:t xml:space="preserve"> 202</w:t>
      </w:r>
      <w:r w:rsidR="008729E4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98A7439" w14:textId="1951A506" w:rsidR="00995BDD" w:rsidRDefault="00CC1D83" w:rsidP="00995BDD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bCs/>
          <w:sz w:val="22"/>
          <w:szCs w:val="22"/>
          <w:lang w:val="ro-RO"/>
        </w:rPr>
        <w:t>Distrigaz Sud Re</w:t>
      </w:r>
      <w:r>
        <w:rPr>
          <w:rFonts w:ascii="Arial" w:hAnsi="Arial" w:cs="Arial"/>
          <w:bCs/>
          <w:sz w:val="22"/>
          <w:szCs w:val="22"/>
          <w:lang w:val="ro-RO"/>
        </w:rPr>
        <w:t>ț</w:t>
      </w:r>
      <w:r w:rsidRPr="00EB3633">
        <w:rPr>
          <w:rFonts w:ascii="Arial" w:hAnsi="Arial" w:cs="Arial"/>
          <w:bCs/>
          <w:sz w:val="22"/>
          <w:szCs w:val="22"/>
          <w:lang w:val="ro-RO"/>
        </w:rPr>
        <w:t>ele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aduce următoarele precizări cu privire la întrerupere</w:t>
      </w:r>
      <w:r>
        <w:rPr>
          <w:rFonts w:ascii="Arial" w:hAnsi="Arial" w:cs="Arial"/>
          <w:sz w:val="22"/>
          <w:szCs w:val="22"/>
          <w:lang w:val="ro-RO"/>
        </w:rPr>
        <w:t>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temporară a alimentării cu gaze naturale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a instalației comune de utilizare ce alimentează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imobil</w:t>
      </w:r>
      <w:r w:rsidR="009169FC">
        <w:rPr>
          <w:rFonts w:ascii="Arial" w:hAnsi="Arial" w:cs="Arial"/>
          <w:b/>
          <w:bCs/>
          <w:sz w:val="22"/>
          <w:szCs w:val="22"/>
          <w:lang w:val="ro-RO"/>
        </w:rPr>
        <w:t>ul</w:t>
      </w:r>
      <w:r w:rsidR="00F6601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situat</w:t>
      </w:r>
      <w:r w:rsidR="00995BDD">
        <w:rPr>
          <w:rFonts w:ascii="Arial" w:hAnsi="Arial" w:cs="Arial"/>
          <w:b/>
          <w:bCs/>
          <w:sz w:val="22"/>
          <w:szCs w:val="22"/>
          <w:lang w:val="ro-RO"/>
        </w:rPr>
        <w:t xml:space="preserve"> pe </w:t>
      </w:r>
      <w:r w:rsidR="007772D8">
        <w:rPr>
          <w:rFonts w:ascii="Arial" w:hAnsi="Arial" w:cs="Arial"/>
          <w:b/>
          <w:bCs/>
          <w:sz w:val="22"/>
          <w:szCs w:val="22"/>
          <w:lang w:val="ro-RO"/>
        </w:rPr>
        <w:t>strada</w:t>
      </w:r>
      <w:r w:rsidR="009169FC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9D3FAC">
        <w:rPr>
          <w:rFonts w:ascii="Arial" w:hAnsi="Arial" w:cs="Arial"/>
          <w:b/>
          <w:bCs/>
          <w:sz w:val="22"/>
          <w:szCs w:val="22"/>
          <w:lang w:val="ro-RO"/>
        </w:rPr>
        <w:t>Tineretului</w:t>
      </w:r>
      <w:r w:rsidR="00ED024C" w:rsidRPr="00ED024C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D617C">
        <w:rPr>
          <w:rFonts w:ascii="Arial" w:hAnsi="Arial" w:cs="Arial"/>
          <w:b/>
          <w:bCs/>
          <w:sz w:val="22"/>
          <w:szCs w:val="22"/>
          <w:lang w:val="ro-RO"/>
        </w:rPr>
        <w:t xml:space="preserve">nr. </w:t>
      </w:r>
      <w:r w:rsidR="009D3FAC">
        <w:rPr>
          <w:rFonts w:ascii="Arial" w:hAnsi="Arial" w:cs="Arial"/>
          <w:b/>
          <w:bCs/>
          <w:sz w:val="22"/>
          <w:szCs w:val="22"/>
          <w:lang w:val="ro-RO"/>
        </w:rPr>
        <w:t>13</w:t>
      </w:r>
      <w:r w:rsidR="00324F42" w:rsidRPr="00324F42">
        <w:rPr>
          <w:rFonts w:ascii="Arial" w:hAnsi="Arial" w:cs="Arial"/>
          <w:b/>
          <w:bCs/>
          <w:sz w:val="22"/>
          <w:szCs w:val="22"/>
          <w:lang w:val="ro-RO"/>
        </w:rPr>
        <w:t>, bl</w:t>
      </w:r>
      <w:r w:rsidR="005D617C">
        <w:rPr>
          <w:rFonts w:ascii="Arial" w:hAnsi="Arial" w:cs="Arial"/>
          <w:b/>
          <w:bCs/>
          <w:sz w:val="22"/>
          <w:szCs w:val="22"/>
          <w:lang w:val="ro-RO"/>
        </w:rPr>
        <w:t>oc</w:t>
      </w:r>
      <w:r w:rsidR="0042685E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324F42" w:rsidRPr="00324F42">
        <w:rPr>
          <w:rFonts w:ascii="Arial" w:hAnsi="Arial" w:cs="Arial"/>
          <w:b/>
          <w:bCs/>
          <w:sz w:val="22"/>
          <w:szCs w:val="22"/>
          <w:lang w:val="ro-RO"/>
        </w:rPr>
        <w:t>2</w:t>
      </w:r>
      <w:r w:rsidR="004C26DE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0A504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9D3FAC">
        <w:rPr>
          <w:rFonts w:ascii="Arial" w:hAnsi="Arial" w:cs="Arial"/>
          <w:b/>
          <w:bCs/>
          <w:sz w:val="22"/>
          <w:szCs w:val="22"/>
          <w:lang w:val="ro-RO"/>
        </w:rPr>
        <w:t xml:space="preserve">scara 1, </w:t>
      </w:r>
      <w:r w:rsidR="004A2069" w:rsidRPr="00E075E3">
        <w:rPr>
          <w:rFonts w:ascii="Arial" w:hAnsi="Arial" w:cs="Arial"/>
          <w:b/>
          <w:bCs/>
          <w:sz w:val="22"/>
          <w:szCs w:val="22"/>
          <w:lang w:val="ro-RO"/>
        </w:rPr>
        <w:t xml:space="preserve">din </w:t>
      </w:r>
      <w:r w:rsidR="006960CC">
        <w:rPr>
          <w:rFonts w:ascii="Arial" w:hAnsi="Arial" w:cs="Arial"/>
          <w:b/>
          <w:bCs/>
          <w:sz w:val="22"/>
          <w:szCs w:val="22"/>
          <w:lang w:val="ro-RO"/>
        </w:rPr>
        <w:t xml:space="preserve">localitatea </w:t>
      </w:r>
      <w:r w:rsidR="009D3FAC">
        <w:rPr>
          <w:rFonts w:ascii="Arial" w:hAnsi="Arial" w:cs="Arial"/>
          <w:b/>
          <w:bCs/>
          <w:sz w:val="22"/>
          <w:szCs w:val="22"/>
          <w:lang w:val="ro-RO"/>
        </w:rPr>
        <w:t>Dudu</w:t>
      </w:r>
      <w:r w:rsidR="0042685E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6960CC">
        <w:rPr>
          <w:rFonts w:ascii="Arial" w:hAnsi="Arial" w:cs="Arial"/>
          <w:b/>
          <w:bCs/>
          <w:sz w:val="22"/>
          <w:szCs w:val="22"/>
          <w:lang w:val="ro-RO"/>
        </w:rPr>
        <w:t xml:space="preserve"> județul </w:t>
      </w:r>
      <w:r w:rsidR="009169FC">
        <w:rPr>
          <w:rFonts w:ascii="Arial" w:hAnsi="Arial" w:cs="Arial"/>
          <w:b/>
          <w:bCs/>
          <w:sz w:val="22"/>
          <w:szCs w:val="22"/>
          <w:lang w:val="ro-RO"/>
        </w:rPr>
        <w:t>Ilfov</w:t>
      </w:r>
      <w:r w:rsidR="006960CC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63F1B000" w14:textId="77777777" w:rsidR="009D3FAC" w:rsidRDefault="009D3FAC" w:rsidP="00995BDD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64282476" w14:textId="207E435E" w:rsidR="00CC1D83" w:rsidRPr="00753C77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În urma unui incident produs </w:t>
      </w:r>
      <w:r>
        <w:rPr>
          <w:rFonts w:ascii="Arial" w:hAnsi="Arial" w:cs="Arial"/>
          <w:sz w:val="22"/>
          <w:szCs w:val="22"/>
          <w:lang w:val="ro-RO"/>
        </w:rPr>
        <w:t xml:space="preserve">la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instalația de utilizare ce alimentează </w:t>
      </w:r>
      <w:r w:rsidRPr="00694BAD">
        <w:rPr>
          <w:rFonts w:ascii="Arial" w:hAnsi="Arial" w:cs="Arial"/>
          <w:sz w:val="22"/>
          <w:szCs w:val="22"/>
          <w:lang w:val="ro-RO"/>
        </w:rPr>
        <w:t>imobil</w:t>
      </w:r>
      <w:r w:rsidR="009169FC">
        <w:rPr>
          <w:rFonts w:ascii="Arial" w:hAnsi="Arial" w:cs="Arial"/>
          <w:sz w:val="22"/>
          <w:szCs w:val="22"/>
          <w:lang w:val="ro-RO"/>
        </w:rPr>
        <w:t>ul</w:t>
      </w:r>
      <w:r w:rsidRPr="00694BAD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de la adresa mai sus menționată, </w:t>
      </w:r>
      <w:r w:rsidR="007E7C51">
        <w:rPr>
          <w:rFonts w:ascii="Arial" w:hAnsi="Arial" w:cs="Arial"/>
          <w:sz w:val="22"/>
          <w:szCs w:val="22"/>
          <w:lang w:val="ro-RO"/>
        </w:rPr>
        <w:t xml:space="preserve">pentru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asigur</w:t>
      </w:r>
      <w:r w:rsidR="007E7C51">
        <w:rPr>
          <w:rFonts w:ascii="Arial" w:hAnsi="Arial" w:cs="Arial"/>
          <w:sz w:val="22"/>
          <w:szCs w:val="22"/>
          <w:lang w:val="ro-RO"/>
        </w:rPr>
        <w:t xml:space="preserve">area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condițiil</w:t>
      </w:r>
      <w:r w:rsidR="007E7C51">
        <w:rPr>
          <w:rFonts w:ascii="Arial" w:hAnsi="Arial" w:cs="Arial"/>
          <w:sz w:val="22"/>
          <w:szCs w:val="22"/>
          <w:lang w:val="ro-RO"/>
        </w:rPr>
        <w:t>or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de </w:t>
      </w:r>
      <w:r w:rsidR="007E7C51">
        <w:rPr>
          <w:rFonts w:ascii="Arial" w:hAnsi="Arial" w:cs="Arial"/>
          <w:sz w:val="22"/>
          <w:szCs w:val="22"/>
          <w:lang w:val="ro-RO"/>
        </w:rPr>
        <w:t>securitate,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Distrigaz Sud Rețele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a fost nevoită să </w:t>
      </w:r>
      <w:r w:rsidR="001E77EB">
        <w:rPr>
          <w:rFonts w:ascii="Arial" w:hAnsi="Arial" w:cs="Arial"/>
          <w:b/>
          <w:bCs/>
          <w:sz w:val="22"/>
          <w:szCs w:val="22"/>
          <w:lang w:val="ro-RO"/>
        </w:rPr>
        <w:t>întrerupă</w:t>
      </w:r>
      <w:r w:rsidR="00697B43">
        <w:rPr>
          <w:rFonts w:ascii="Arial" w:hAnsi="Arial" w:cs="Arial"/>
          <w:b/>
          <w:bCs/>
          <w:sz w:val="22"/>
          <w:szCs w:val="22"/>
          <w:lang w:val="ro-RO"/>
        </w:rPr>
        <w:t xml:space="preserve"> temporar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 alimentarea cu gaze naturale</w:t>
      </w:r>
      <w:r w:rsidR="007E6C3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A7136F">
        <w:rPr>
          <w:rFonts w:ascii="Arial" w:hAnsi="Arial" w:cs="Arial"/>
          <w:b/>
          <w:bCs/>
          <w:sz w:val="22"/>
          <w:szCs w:val="22"/>
          <w:lang w:val="ro-RO"/>
        </w:rPr>
        <w:t>în data de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7D1292">
        <w:rPr>
          <w:rFonts w:ascii="Arial" w:hAnsi="Arial" w:cs="Arial"/>
          <w:b/>
          <w:bCs/>
          <w:sz w:val="22"/>
          <w:szCs w:val="22"/>
          <w:lang w:val="ro-RO"/>
        </w:rPr>
        <w:t>22</w:t>
      </w:r>
      <w:r w:rsidR="003B0F7B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F76162" w:rsidRPr="00C56748">
        <w:rPr>
          <w:rFonts w:ascii="Arial" w:hAnsi="Arial" w:cs="Arial"/>
          <w:b/>
          <w:bCs/>
          <w:sz w:val="22"/>
          <w:szCs w:val="22"/>
          <w:lang w:val="ro-RO"/>
        </w:rPr>
        <w:t>iulie</w:t>
      </w:r>
      <w:r w:rsidR="00694BAD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202</w:t>
      </w:r>
      <w:r w:rsidR="008729E4" w:rsidRPr="00C56748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începând cu or</w:t>
      </w:r>
      <w:r w:rsidR="008C52C0">
        <w:rPr>
          <w:rFonts w:ascii="Arial" w:hAnsi="Arial" w:cs="Arial"/>
          <w:b/>
          <w:bCs/>
          <w:sz w:val="22"/>
          <w:szCs w:val="22"/>
          <w:lang w:val="ro-RO"/>
        </w:rPr>
        <w:t>a</w:t>
      </w:r>
      <w:r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DE66AB">
        <w:rPr>
          <w:rFonts w:ascii="Arial" w:hAnsi="Arial" w:cs="Arial"/>
          <w:b/>
          <w:bCs/>
          <w:sz w:val="22"/>
          <w:szCs w:val="22"/>
          <w:lang w:val="ro-RO"/>
        </w:rPr>
        <w:t>08</w:t>
      </w:r>
      <w:r w:rsidR="00815E60">
        <w:rPr>
          <w:rFonts w:ascii="Arial" w:hAnsi="Arial" w:cs="Arial"/>
          <w:b/>
          <w:bCs/>
          <w:sz w:val="22"/>
          <w:szCs w:val="22"/>
          <w:lang w:val="ro-RO"/>
        </w:rPr>
        <w:t>:</w:t>
      </w:r>
      <w:r w:rsidR="00DE4220">
        <w:rPr>
          <w:rFonts w:ascii="Arial" w:hAnsi="Arial" w:cs="Arial"/>
          <w:b/>
          <w:bCs/>
          <w:sz w:val="22"/>
          <w:szCs w:val="22"/>
          <w:lang w:val="ro-RO"/>
        </w:rPr>
        <w:t>3</w:t>
      </w:r>
      <w:r w:rsidR="00DE66AB">
        <w:rPr>
          <w:rFonts w:ascii="Arial" w:hAnsi="Arial" w:cs="Arial"/>
          <w:b/>
          <w:bCs/>
          <w:sz w:val="22"/>
          <w:szCs w:val="22"/>
          <w:lang w:val="ro-RO"/>
        </w:rPr>
        <w:t>4</w:t>
      </w:r>
      <w:r w:rsidR="00D26791">
        <w:rPr>
          <w:rFonts w:ascii="Arial" w:hAnsi="Arial" w:cs="Arial"/>
          <w:b/>
          <w:bCs/>
          <w:sz w:val="22"/>
          <w:szCs w:val="22"/>
          <w:lang w:val="ro-RO"/>
        </w:rPr>
        <w:t>.</w:t>
      </w:r>
    </w:p>
    <w:p w14:paraId="730BBBCC" w14:textId="77777777" w:rsidR="00CC1D83" w:rsidRPr="00EB3633" w:rsidRDefault="00CC1D83" w:rsidP="00CC1D83">
      <w:pPr>
        <w:jc w:val="both"/>
        <w:rPr>
          <w:b/>
          <w:sz w:val="22"/>
          <w:szCs w:val="22"/>
          <w:lang w:val="ro-RO"/>
        </w:rPr>
      </w:pPr>
    </w:p>
    <w:p w14:paraId="243087C2" w14:textId="27BF2FBC" w:rsidR="00CC1D83" w:rsidRPr="00790EC7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Ca urmare a acestei întreruperi neprevăzute sunt afectați </w:t>
      </w:r>
      <w:r w:rsidR="009D0F98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DE66AB">
        <w:rPr>
          <w:rFonts w:ascii="Arial" w:hAnsi="Arial" w:cs="Arial"/>
          <w:b/>
          <w:bCs/>
          <w:sz w:val="22"/>
          <w:szCs w:val="22"/>
          <w:lang w:val="ro-RO"/>
        </w:rPr>
        <w:t>3</w:t>
      </w:r>
      <w:r w:rsidR="009D0F98">
        <w:rPr>
          <w:rFonts w:ascii="Arial" w:hAnsi="Arial" w:cs="Arial"/>
          <w:b/>
          <w:bCs/>
          <w:sz w:val="22"/>
          <w:szCs w:val="22"/>
          <w:lang w:val="ro-RO"/>
        </w:rPr>
        <w:t>7</w:t>
      </w:r>
      <w:r w:rsidR="00DC5936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>clienți casnici</w:t>
      </w:r>
      <w:r w:rsidR="00DC5936">
        <w:rPr>
          <w:rFonts w:ascii="Arial" w:hAnsi="Arial" w:cs="Arial"/>
          <w:b/>
          <w:bCs/>
          <w:sz w:val="22"/>
          <w:szCs w:val="22"/>
          <w:lang w:val="ro-RO"/>
        </w:rPr>
        <w:t xml:space="preserve"> și non-casnici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,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alimentați prin intermediul </w:t>
      </w:r>
      <w:r w:rsidR="004653B8" w:rsidRPr="00790EC7">
        <w:rPr>
          <w:rFonts w:ascii="Arial" w:hAnsi="Arial" w:cs="Arial"/>
          <w:sz w:val="22"/>
          <w:szCs w:val="22"/>
          <w:lang w:val="ro-RO"/>
        </w:rPr>
        <w:t xml:space="preserve">acestei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instalații comune de utilizare. </w:t>
      </w:r>
    </w:p>
    <w:p w14:paraId="74D4E0AF" w14:textId="77777777" w:rsidR="00CC1D83" w:rsidRPr="00EB3633" w:rsidRDefault="00CC1D83" w:rsidP="00CC1D83">
      <w:pPr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25BC9728" w14:textId="180F7504" w:rsidR="00CC1D83" w:rsidRPr="00772A51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Distrigaz Sud Rețele a luat aceast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măsur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până la remedierea</w:t>
      </w:r>
      <w:r w:rsidR="00A177D8"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="00A177D8" w:rsidRPr="00EB3633">
        <w:rPr>
          <w:rFonts w:ascii="Arial" w:hAnsi="Arial" w:cs="Arial"/>
          <w:sz w:val="22"/>
          <w:szCs w:val="22"/>
          <w:lang w:val="ro-RO"/>
        </w:rPr>
        <w:t>de către o firmă autorizată A.N.R.E.</w:t>
      </w:r>
      <w:r w:rsidR="00A177D8">
        <w:rPr>
          <w:rFonts w:ascii="Arial" w:hAnsi="Arial" w:cs="Arial"/>
          <w:sz w:val="22"/>
          <w:szCs w:val="22"/>
          <w:lang w:val="ro-RO"/>
        </w:rPr>
        <w:t>, a</w:t>
      </w:r>
      <w:r w:rsidR="00A177D8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>defecțiunilor instalați</w:t>
      </w:r>
      <w:r>
        <w:rPr>
          <w:rFonts w:ascii="Arial" w:hAnsi="Arial" w:cs="Arial"/>
          <w:sz w:val="22"/>
          <w:szCs w:val="22"/>
          <w:lang w:val="ro-RO"/>
        </w:rPr>
        <w:t>ei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utilizare</w:t>
      </w:r>
      <w:r w:rsidR="004653B8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Potrivit legislației în vigoare</w:t>
      </w:r>
      <w:r w:rsidRPr="00772A51">
        <w:rPr>
          <w:rFonts w:ascii="Arial" w:hAnsi="Arial" w:cs="Arial"/>
          <w:b/>
          <w:bCs/>
          <w:sz w:val="22"/>
          <w:szCs w:val="22"/>
          <w:vertAlign w:val="superscript"/>
          <w:lang w:val="ro-RO"/>
        </w:rPr>
        <w:t>1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 xml:space="preserve">, instalația comună de utilizare aparține clienților </w:t>
      </w:r>
      <w:r w:rsidR="007B4DFD" w:rsidRPr="00772A51">
        <w:rPr>
          <w:rFonts w:ascii="Arial" w:hAnsi="Arial" w:cs="Arial"/>
          <w:b/>
          <w:bCs/>
          <w:sz w:val="22"/>
          <w:szCs w:val="22"/>
          <w:lang w:val="ro-RO"/>
        </w:rPr>
        <w:t>ș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i nu se află în responsabilitatea Distrigaz Sud Rețele.</w:t>
      </w:r>
    </w:p>
    <w:p w14:paraId="4EFF9D7E" w14:textId="77777777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F49BAF2" w14:textId="15A45B83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Conform reglementărilor elaborate și aprobate de A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N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R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E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, 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>pentru reluarea alimentării cu gaze naturale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de către Distrigaz Sud Rețele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a clienților afectați, este necesară îndeplinirea următoarelor condiții:</w:t>
      </w:r>
    </w:p>
    <w:p w14:paraId="0A95BD65" w14:textId="240EE320" w:rsidR="00CC1D83" w:rsidRPr="00EB3633" w:rsidRDefault="00923579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</w:t>
      </w:r>
      <w:r w:rsidR="00CC1D83" w:rsidRPr="00EB3633">
        <w:rPr>
          <w:rFonts w:ascii="Arial" w:hAnsi="Arial" w:cs="Arial"/>
          <w:lang w:val="ro-RO"/>
        </w:rPr>
        <w:t>ontractarea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de către clienți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a unui operator economic autorizat A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N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R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E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 xml:space="preserve"> pentru remedierea defectelor și efectuarea reviziei tehnice a instalației de utilizare;</w:t>
      </w:r>
    </w:p>
    <w:p w14:paraId="2D8F7940" w14:textId="77777777" w:rsidR="00CC1D83" w:rsidRPr="00EB3633" w:rsidRDefault="00CC1D83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 w:rsidRPr="00EB3633">
        <w:rPr>
          <w:rFonts w:ascii="Arial" w:hAnsi="Arial" w:cs="Arial"/>
          <w:lang w:val="ro-RO"/>
        </w:rPr>
        <w:t xml:space="preserve">transmiterea către Distrigaz Sud Rețele a documentelor justificative întocmite de către </w:t>
      </w:r>
      <w:r>
        <w:rPr>
          <w:rFonts w:ascii="Arial" w:hAnsi="Arial" w:cs="Arial"/>
          <w:lang w:val="ro-RO"/>
        </w:rPr>
        <w:t xml:space="preserve">respectivul </w:t>
      </w:r>
      <w:r w:rsidRPr="00EB3633">
        <w:rPr>
          <w:rFonts w:ascii="Arial" w:hAnsi="Arial" w:cs="Arial"/>
          <w:lang w:val="ro-RO"/>
        </w:rPr>
        <w:t>operator economic.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2676389" w14:textId="0B973ADA" w:rsidR="00322A57" w:rsidRPr="00322A57" w:rsidRDefault="00322A57" w:rsidP="00322A57">
      <w:pPr>
        <w:spacing w:line="24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M</w:t>
      </w:r>
      <w:r w:rsidRPr="00322A57">
        <w:rPr>
          <w:rFonts w:ascii="Arial" w:eastAsia="Arial" w:hAnsi="Arial" w:cs="Arial"/>
          <w:sz w:val="22"/>
          <w:szCs w:val="22"/>
          <w:lang w:val="ro-RO"/>
        </w:rPr>
        <w:t>ulțumim pentru înțelegere și vă asigurăm de întreaga noastră disponibilitate.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BCE1F2B" w14:textId="77777777" w:rsidR="00B71A46" w:rsidRPr="001763A3" w:rsidRDefault="00B71A46" w:rsidP="00B71A46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05ACA0D0" w14:textId="6A0CC03E" w:rsidR="00946AA5" w:rsidRDefault="00E74727" w:rsidP="00804607">
      <w:pPr>
        <w:jc w:val="both"/>
        <w:rPr>
          <w:lang w:val="ro-RO"/>
        </w:rPr>
      </w:pPr>
      <w:r>
        <w:rPr>
          <w:lang w:val="ro-RO"/>
        </w:rPr>
        <w:t>________________________</w:t>
      </w:r>
    </w:p>
    <w:p w14:paraId="34063304" w14:textId="61E83887" w:rsidR="003D0A5B" w:rsidRPr="00052A21" w:rsidRDefault="00946AA5" w:rsidP="00804607">
      <w:pPr>
        <w:jc w:val="both"/>
        <w:rPr>
          <w:lang w:val="ro-RO"/>
        </w:rPr>
      </w:pPr>
      <w:r w:rsidRPr="00622039">
        <w:rPr>
          <w:rFonts w:ascii="Arial" w:hAnsi="Arial" w:cs="Arial"/>
          <w:i/>
          <w:iCs/>
          <w:sz w:val="18"/>
          <w:szCs w:val="18"/>
          <w:vertAlign w:val="superscript"/>
          <w:lang w:val="ro-RO"/>
        </w:rPr>
        <w:t xml:space="preserve">1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89/2018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– Norme tehnice pentru proiectarea, executarea și exploatarea sistemelor de alimentare cu gaze naturale;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156/2020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- Procedura privind proiectarea, execuția, recepția și punerea în funcțiune a instalațiilor de utilizare a gazelor naturale</w:t>
      </w:r>
      <w:r w:rsidR="00E74727">
        <w:rPr>
          <w:rFonts w:ascii="Arial" w:hAnsi="Arial" w:cs="Arial"/>
          <w:i/>
          <w:iCs/>
          <w:sz w:val="18"/>
          <w:szCs w:val="18"/>
          <w:lang w:val="ro-RO"/>
        </w:rPr>
        <w:t>.</w:t>
      </w:r>
    </w:p>
    <w:sectPr w:rsidR="003D0A5B" w:rsidRPr="00052A21" w:rsidSect="00532218">
      <w:headerReference w:type="default" r:id="rId12"/>
      <w:footerReference w:type="default" r:id="rId13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46218" w14:textId="77777777" w:rsidR="003C30E9" w:rsidRDefault="003C30E9" w:rsidP="003D0A5B">
      <w:pPr>
        <w:spacing w:line="240" w:lineRule="auto"/>
      </w:pPr>
      <w:r>
        <w:separator/>
      </w:r>
    </w:p>
  </w:endnote>
  <w:endnote w:type="continuationSeparator" w:id="0">
    <w:p w14:paraId="2E4ABA9B" w14:textId="77777777" w:rsidR="003C30E9" w:rsidRDefault="003C30E9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CB671" w14:textId="77777777" w:rsidR="003C30E9" w:rsidRDefault="003C30E9" w:rsidP="003D0A5B">
      <w:pPr>
        <w:spacing w:line="240" w:lineRule="auto"/>
      </w:pPr>
      <w:r>
        <w:separator/>
      </w:r>
    </w:p>
  </w:footnote>
  <w:footnote w:type="continuationSeparator" w:id="0">
    <w:p w14:paraId="69AFF221" w14:textId="77777777" w:rsidR="003C30E9" w:rsidRDefault="003C30E9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F4579"/>
    <w:multiLevelType w:val="hybridMultilevel"/>
    <w:tmpl w:val="F8103D76"/>
    <w:lvl w:ilvl="0" w:tplc="474EE78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ED6912"/>
    <w:multiLevelType w:val="hybridMultilevel"/>
    <w:tmpl w:val="FF061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F6EBC"/>
    <w:multiLevelType w:val="hybridMultilevel"/>
    <w:tmpl w:val="F9EC7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C16896"/>
    <w:multiLevelType w:val="hybridMultilevel"/>
    <w:tmpl w:val="804092B0"/>
    <w:lvl w:ilvl="0" w:tplc="2D962A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5A0B12"/>
    <w:multiLevelType w:val="hybridMultilevel"/>
    <w:tmpl w:val="B26A088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D11417D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87650">
    <w:abstractNumId w:val="8"/>
  </w:num>
  <w:num w:numId="2" w16cid:durableId="637346809">
    <w:abstractNumId w:val="0"/>
  </w:num>
  <w:num w:numId="3" w16cid:durableId="801119784">
    <w:abstractNumId w:val="5"/>
  </w:num>
  <w:num w:numId="4" w16cid:durableId="134762482">
    <w:abstractNumId w:val="2"/>
  </w:num>
  <w:num w:numId="5" w16cid:durableId="2120835377">
    <w:abstractNumId w:val="3"/>
  </w:num>
  <w:num w:numId="6" w16cid:durableId="1567953185">
    <w:abstractNumId w:val="7"/>
  </w:num>
  <w:num w:numId="7" w16cid:durableId="599800693">
    <w:abstractNumId w:val="7"/>
  </w:num>
  <w:num w:numId="8" w16cid:durableId="1706443144">
    <w:abstractNumId w:val="1"/>
  </w:num>
  <w:num w:numId="9" w16cid:durableId="844900297">
    <w:abstractNumId w:val="9"/>
  </w:num>
  <w:num w:numId="10" w16cid:durableId="706637124">
    <w:abstractNumId w:val="4"/>
  </w:num>
  <w:num w:numId="11" w16cid:durableId="976835668">
    <w:abstractNumId w:val="11"/>
  </w:num>
  <w:num w:numId="12" w16cid:durableId="1835367461">
    <w:abstractNumId w:val="6"/>
  </w:num>
  <w:num w:numId="13" w16cid:durableId="77988020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74F2"/>
    <w:rsid w:val="00010FDD"/>
    <w:rsid w:val="00012425"/>
    <w:rsid w:val="00014EF7"/>
    <w:rsid w:val="00016BE2"/>
    <w:rsid w:val="00020A8F"/>
    <w:rsid w:val="000216FE"/>
    <w:rsid w:val="00021881"/>
    <w:rsid w:val="00022C8D"/>
    <w:rsid w:val="00023B3B"/>
    <w:rsid w:val="00023CAC"/>
    <w:rsid w:val="000246B9"/>
    <w:rsid w:val="00032B52"/>
    <w:rsid w:val="00033112"/>
    <w:rsid w:val="000407D6"/>
    <w:rsid w:val="00041457"/>
    <w:rsid w:val="00041CA5"/>
    <w:rsid w:val="00042774"/>
    <w:rsid w:val="000443E6"/>
    <w:rsid w:val="00050600"/>
    <w:rsid w:val="000516ED"/>
    <w:rsid w:val="000526E8"/>
    <w:rsid w:val="00052A21"/>
    <w:rsid w:val="000547F3"/>
    <w:rsid w:val="000576FC"/>
    <w:rsid w:val="000752AB"/>
    <w:rsid w:val="000757A4"/>
    <w:rsid w:val="00084628"/>
    <w:rsid w:val="00084F63"/>
    <w:rsid w:val="000872E2"/>
    <w:rsid w:val="000938BD"/>
    <w:rsid w:val="00093F0A"/>
    <w:rsid w:val="00096325"/>
    <w:rsid w:val="000A5040"/>
    <w:rsid w:val="000A67D5"/>
    <w:rsid w:val="000A6945"/>
    <w:rsid w:val="000A7ABE"/>
    <w:rsid w:val="000B3868"/>
    <w:rsid w:val="000B39CC"/>
    <w:rsid w:val="000B3B3C"/>
    <w:rsid w:val="000B535B"/>
    <w:rsid w:val="000C0333"/>
    <w:rsid w:val="000C1ED8"/>
    <w:rsid w:val="000C260D"/>
    <w:rsid w:val="000D0689"/>
    <w:rsid w:val="000D4960"/>
    <w:rsid w:val="000D5B9A"/>
    <w:rsid w:val="000E3436"/>
    <w:rsid w:val="000E3907"/>
    <w:rsid w:val="000E5546"/>
    <w:rsid w:val="000E6361"/>
    <w:rsid w:val="000F229F"/>
    <w:rsid w:val="000F6153"/>
    <w:rsid w:val="000F7E6C"/>
    <w:rsid w:val="001037EC"/>
    <w:rsid w:val="0010555E"/>
    <w:rsid w:val="00106D3C"/>
    <w:rsid w:val="00106F3C"/>
    <w:rsid w:val="00107B9A"/>
    <w:rsid w:val="00107BC3"/>
    <w:rsid w:val="00112E91"/>
    <w:rsid w:val="00114E3A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C82"/>
    <w:rsid w:val="00133C5A"/>
    <w:rsid w:val="001346DE"/>
    <w:rsid w:val="00134FAC"/>
    <w:rsid w:val="00140913"/>
    <w:rsid w:val="00144F52"/>
    <w:rsid w:val="0014543F"/>
    <w:rsid w:val="00146722"/>
    <w:rsid w:val="001527FF"/>
    <w:rsid w:val="001531BA"/>
    <w:rsid w:val="00155BFF"/>
    <w:rsid w:val="00157C7D"/>
    <w:rsid w:val="0016039B"/>
    <w:rsid w:val="0016061F"/>
    <w:rsid w:val="00161217"/>
    <w:rsid w:val="00162EEB"/>
    <w:rsid w:val="00164272"/>
    <w:rsid w:val="0016453D"/>
    <w:rsid w:val="0016672B"/>
    <w:rsid w:val="00166E6D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7E1C"/>
    <w:rsid w:val="00190F07"/>
    <w:rsid w:val="00193EE0"/>
    <w:rsid w:val="001945CD"/>
    <w:rsid w:val="00195774"/>
    <w:rsid w:val="00196465"/>
    <w:rsid w:val="001A1658"/>
    <w:rsid w:val="001A17BF"/>
    <w:rsid w:val="001A3995"/>
    <w:rsid w:val="001A6D56"/>
    <w:rsid w:val="001A6EA4"/>
    <w:rsid w:val="001A6F28"/>
    <w:rsid w:val="001A7FF7"/>
    <w:rsid w:val="001B1733"/>
    <w:rsid w:val="001B1C6E"/>
    <w:rsid w:val="001B477B"/>
    <w:rsid w:val="001B57E1"/>
    <w:rsid w:val="001B5C8E"/>
    <w:rsid w:val="001B73A9"/>
    <w:rsid w:val="001C305A"/>
    <w:rsid w:val="001C3E58"/>
    <w:rsid w:val="001C4828"/>
    <w:rsid w:val="001C6F51"/>
    <w:rsid w:val="001C77E9"/>
    <w:rsid w:val="001C7BF8"/>
    <w:rsid w:val="001E5B67"/>
    <w:rsid w:val="001E5C7E"/>
    <w:rsid w:val="001E6FEA"/>
    <w:rsid w:val="001E77EB"/>
    <w:rsid w:val="001F1312"/>
    <w:rsid w:val="001F1516"/>
    <w:rsid w:val="001F1D34"/>
    <w:rsid w:val="00200BA8"/>
    <w:rsid w:val="002027CE"/>
    <w:rsid w:val="00212B9E"/>
    <w:rsid w:val="0021479B"/>
    <w:rsid w:val="00217BF5"/>
    <w:rsid w:val="00221F35"/>
    <w:rsid w:val="0023376F"/>
    <w:rsid w:val="00235C56"/>
    <w:rsid w:val="00235F17"/>
    <w:rsid w:val="00243FE9"/>
    <w:rsid w:val="002532B3"/>
    <w:rsid w:val="00254C94"/>
    <w:rsid w:val="0025710F"/>
    <w:rsid w:val="00270595"/>
    <w:rsid w:val="002717CA"/>
    <w:rsid w:val="00274B48"/>
    <w:rsid w:val="00281557"/>
    <w:rsid w:val="00287DAF"/>
    <w:rsid w:val="00291473"/>
    <w:rsid w:val="00295F9C"/>
    <w:rsid w:val="0029712A"/>
    <w:rsid w:val="00297DEE"/>
    <w:rsid w:val="002A1114"/>
    <w:rsid w:val="002A173C"/>
    <w:rsid w:val="002A21E2"/>
    <w:rsid w:val="002A4BA8"/>
    <w:rsid w:val="002A5261"/>
    <w:rsid w:val="002A56F1"/>
    <w:rsid w:val="002B52A3"/>
    <w:rsid w:val="002C4F53"/>
    <w:rsid w:val="002C5929"/>
    <w:rsid w:val="002D0D48"/>
    <w:rsid w:val="002D0EB2"/>
    <w:rsid w:val="002D7629"/>
    <w:rsid w:val="002D7D43"/>
    <w:rsid w:val="002E0876"/>
    <w:rsid w:val="002E0985"/>
    <w:rsid w:val="002E1E1F"/>
    <w:rsid w:val="002E244F"/>
    <w:rsid w:val="002E3239"/>
    <w:rsid w:val="002E5AFC"/>
    <w:rsid w:val="002E7762"/>
    <w:rsid w:val="002E7A04"/>
    <w:rsid w:val="002F21E2"/>
    <w:rsid w:val="002F5938"/>
    <w:rsid w:val="002F730F"/>
    <w:rsid w:val="00312134"/>
    <w:rsid w:val="00320E7F"/>
    <w:rsid w:val="00322A57"/>
    <w:rsid w:val="00324F42"/>
    <w:rsid w:val="00327939"/>
    <w:rsid w:val="00331365"/>
    <w:rsid w:val="00331A12"/>
    <w:rsid w:val="00332F42"/>
    <w:rsid w:val="00333AF9"/>
    <w:rsid w:val="003340AE"/>
    <w:rsid w:val="00335436"/>
    <w:rsid w:val="00335B39"/>
    <w:rsid w:val="00341BD7"/>
    <w:rsid w:val="00342427"/>
    <w:rsid w:val="00346806"/>
    <w:rsid w:val="00346D32"/>
    <w:rsid w:val="00350CB0"/>
    <w:rsid w:val="003552C2"/>
    <w:rsid w:val="0035645C"/>
    <w:rsid w:val="00363521"/>
    <w:rsid w:val="00363DD2"/>
    <w:rsid w:val="00364BE2"/>
    <w:rsid w:val="00364E95"/>
    <w:rsid w:val="00365691"/>
    <w:rsid w:val="0036599F"/>
    <w:rsid w:val="0036646D"/>
    <w:rsid w:val="003666A2"/>
    <w:rsid w:val="003713CB"/>
    <w:rsid w:val="00372193"/>
    <w:rsid w:val="00376D00"/>
    <w:rsid w:val="003800AC"/>
    <w:rsid w:val="00381531"/>
    <w:rsid w:val="00382EF0"/>
    <w:rsid w:val="00385080"/>
    <w:rsid w:val="00386B71"/>
    <w:rsid w:val="0038750C"/>
    <w:rsid w:val="00390A0E"/>
    <w:rsid w:val="00391061"/>
    <w:rsid w:val="00391490"/>
    <w:rsid w:val="003923F1"/>
    <w:rsid w:val="00393FE7"/>
    <w:rsid w:val="00396975"/>
    <w:rsid w:val="003A2527"/>
    <w:rsid w:val="003A65B1"/>
    <w:rsid w:val="003A7B75"/>
    <w:rsid w:val="003B07C7"/>
    <w:rsid w:val="003B0F7B"/>
    <w:rsid w:val="003B1475"/>
    <w:rsid w:val="003B2AAD"/>
    <w:rsid w:val="003B5209"/>
    <w:rsid w:val="003B5DBF"/>
    <w:rsid w:val="003B6768"/>
    <w:rsid w:val="003C03F1"/>
    <w:rsid w:val="003C2466"/>
    <w:rsid w:val="003C30E9"/>
    <w:rsid w:val="003C3A5C"/>
    <w:rsid w:val="003C431A"/>
    <w:rsid w:val="003C484F"/>
    <w:rsid w:val="003C4DC9"/>
    <w:rsid w:val="003C503A"/>
    <w:rsid w:val="003C7A7F"/>
    <w:rsid w:val="003C7D87"/>
    <w:rsid w:val="003D0A5B"/>
    <w:rsid w:val="003D2BC9"/>
    <w:rsid w:val="003E0167"/>
    <w:rsid w:val="003E151E"/>
    <w:rsid w:val="003E1715"/>
    <w:rsid w:val="003E3A0C"/>
    <w:rsid w:val="003E6D07"/>
    <w:rsid w:val="003F07BB"/>
    <w:rsid w:val="003F0EA2"/>
    <w:rsid w:val="003F12C7"/>
    <w:rsid w:val="003F7E93"/>
    <w:rsid w:val="00400B0D"/>
    <w:rsid w:val="0040421A"/>
    <w:rsid w:val="004076ED"/>
    <w:rsid w:val="00412D74"/>
    <w:rsid w:val="00416820"/>
    <w:rsid w:val="00416A3F"/>
    <w:rsid w:val="004171BE"/>
    <w:rsid w:val="00417395"/>
    <w:rsid w:val="00420220"/>
    <w:rsid w:val="0042685E"/>
    <w:rsid w:val="004328CA"/>
    <w:rsid w:val="0043634C"/>
    <w:rsid w:val="00441C69"/>
    <w:rsid w:val="00443587"/>
    <w:rsid w:val="00443B4B"/>
    <w:rsid w:val="004441FE"/>
    <w:rsid w:val="00450C05"/>
    <w:rsid w:val="004536E0"/>
    <w:rsid w:val="00456BC9"/>
    <w:rsid w:val="00457F6E"/>
    <w:rsid w:val="00460C23"/>
    <w:rsid w:val="0046306D"/>
    <w:rsid w:val="004653B8"/>
    <w:rsid w:val="0047103D"/>
    <w:rsid w:val="0047163C"/>
    <w:rsid w:val="00473685"/>
    <w:rsid w:val="004770B3"/>
    <w:rsid w:val="004771F4"/>
    <w:rsid w:val="00477911"/>
    <w:rsid w:val="004779AC"/>
    <w:rsid w:val="004805AB"/>
    <w:rsid w:val="004812C0"/>
    <w:rsid w:val="00484614"/>
    <w:rsid w:val="00484EF6"/>
    <w:rsid w:val="00486621"/>
    <w:rsid w:val="00487C6D"/>
    <w:rsid w:val="00493D99"/>
    <w:rsid w:val="0049402E"/>
    <w:rsid w:val="004A2069"/>
    <w:rsid w:val="004A5444"/>
    <w:rsid w:val="004A7180"/>
    <w:rsid w:val="004A7CDB"/>
    <w:rsid w:val="004B2C18"/>
    <w:rsid w:val="004B5093"/>
    <w:rsid w:val="004B75DA"/>
    <w:rsid w:val="004C26DE"/>
    <w:rsid w:val="004C298A"/>
    <w:rsid w:val="004C686D"/>
    <w:rsid w:val="004C6D23"/>
    <w:rsid w:val="004D33D0"/>
    <w:rsid w:val="004D4AFA"/>
    <w:rsid w:val="004D7E3F"/>
    <w:rsid w:val="004E002A"/>
    <w:rsid w:val="004E0BF1"/>
    <w:rsid w:val="004E1C8E"/>
    <w:rsid w:val="004F30DB"/>
    <w:rsid w:val="004F3BB0"/>
    <w:rsid w:val="004F3BBE"/>
    <w:rsid w:val="004F4E5F"/>
    <w:rsid w:val="004F6203"/>
    <w:rsid w:val="004F6EA9"/>
    <w:rsid w:val="005003B0"/>
    <w:rsid w:val="005043C9"/>
    <w:rsid w:val="00504960"/>
    <w:rsid w:val="00504E24"/>
    <w:rsid w:val="00504EA0"/>
    <w:rsid w:val="00507400"/>
    <w:rsid w:val="00507438"/>
    <w:rsid w:val="005109C4"/>
    <w:rsid w:val="00510D95"/>
    <w:rsid w:val="00511A58"/>
    <w:rsid w:val="00512A71"/>
    <w:rsid w:val="00515F1B"/>
    <w:rsid w:val="0051732D"/>
    <w:rsid w:val="0052001B"/>
    <w:rsid w:val="005200CA"/>
    <w:rsid w:val="00520581"/>
    <w:rsid w:val="00524124"/>
    <w:rsid w:val="00524C96"/>
    <w:rsid w:val="00525988"/>
    <w:rsid w:val="00527363"/>
    <w:rsid w:val="0053031E"/>
    <w:rsid w:val="00531C52"/>
    <w:rsid w:val="00531EC8"/>
    <w:rsid w:val="00532218"/>
    <w:rsid w:val="0053291A"/>
    <w:rsid w:val="00533B1F"/>
    <w:rsid w:val="00540BCF"/>
    <w:rsid w:val="00543E4A"/>
    <w:rsid w:val="0054467D"/>
    <w:rsid w:val="00545992"/>
    <w:rsid w:val="00550989"/>
    <w:rsid w:val="005527C8"/>
    <w:rsid w:val="00563CE7"/>
    <w:rsid w:val="005671C2"/>
    <w:rsid w:val="005708FC"/>
    <w:rsid w:val="00572DFC"/>
    <w:rsid w:val="00574684"/>
    <w:rsid w:val="0057509B"/>
    <w:rsid w:val="005816DC"/>
    <w:rsid w:val="00581CE3"/>
    <w:rsid w:val="00586165"/>
    <w:rsid w:val="00587F09"/>
    <w:rsid w:val="005918D9"/>
    <w:rsid w:val="00597404"/>
    <w:rsid w:val="00597436"/>
    <w:rsid w:val="005974BD"/>
    <w:rsid w:val="005A1552"/>
    <w:rsid w:val="005A5F23"/>
    <w:rsid w:val="005A68E1"/>
    <w:rsid w:val="005A70B5"/>
    <w:rsid w:val="005B0C78"/>
    <w:rsid w:val="005B155B"/>
    <w:rsid w:val="005B2146"/>
    <w:rsid w:val="005B2427"/>
    <w:rsid w:val="005B30BB"/>
    <w:rsid w:val="005B62EB"/>
    <w:rsid w:val="005C130D"/>
    <w:rsid w:val="005C30E4"/>
    <w:rsid w:val="005C4C9C"/>
    <w:rsid w:val="005C5BF9"/>
    <w:rsid w:val="005D0CE4"/>
    <w:rsid w:val="005D1B86"/>
    <w:rsid w:val="005D5E8A"/>
    <w:rsid w:val="005D617C"/>
    <w:rsid w:val="005E03BA"/>
    <w:rsid w:val="005E172B"/>
    <w:rsid w:val="005E2BDB"/>
    <w:rsid w:val="005E3821"/>
    <w:rsid w:val="005F00F3"/>
    <w:rsid w:val="005F1FD3"/>
    <w:rsid w:val="005F4198"/>
    <w:rsid w:val="005F4618"/>
    <w:rsid w:val="005F46F2"/>
    <w:rsid w:val="00600C8B"/>
    <w:rsid w:val="00600F95"/>
    <w:rsid w:val="00604566"/>
    <w:rsid w:val="00604609"/>
    <w:rsid w:val="006048BD"/>
    <w:rsid w:val="00604D8A"/>
    <w:rsid w:val="00614501"/>
    <w:rsid w:val="00617BE6"/>
    <w:rsid w:val="0062124F"/>
    <w:rsid w:val="0062184A"/>
    <w:rsid w:val="00622039"/>
    <w:rsid w:val="006227E1"/>
    <w:rsid w:val="0062529E"/>
    <w:rsid w:val="00626845"/>
    <w:rsid w:val="006328F1"/>
    <w:rsid w:val="00632FA1"/>
    <w:rsid w:val="00635EE9"/>
    <w:rsid w:val="00636BD2"/>
    <w:rsid w:val="00640519"/>
    <w:rsid w:val="0064248A"/>
    <w:rsid w:val="0064305B"/>
    <w:rsid w:val="00643E76"/>
    <w:rsid w:val="006450A2"/>
    <w:rsid w:val="00646298"/>
    <w:rsid w:val="00646EFC"/>
    <w:rsid w:val="006470D4"/>
    <w:rsid w:val="00656A4E"/>
    <w:rsid w:val="006664DB"/>
    <w:rsid w:val="006668A9"/>
    <w:rsid w:val="0066711D"/>
    <w:rsid w:val="00667252"/>
    <w:rsid w:val="00671354"/>
    <w:rsid w:val="00672AC5"/>
    <w:rsid w:val="006769FF"/>
    <w:rsid w:val="00677EC8"/>
    <w:rsid w:val="0068056E"/>
    <w:rsid w:val="006829DD"/>
    <w:rsid w:val="00687789"/>
    <w:rsid w:val="00690ED2"/>
    <w:rsid w:val="00692103"/>
    <w:rsid w:val="00693B6C"/>
    <w:rsid w:val="00693B79"/>
    <w:rsid w:val="006948A3"/>
    <w:rsid w:val="00694BAD"/>
    <w:rsid w:val="0069598D"/>
    <w:rsid w:val="006960CC"/>
    <w:rsid w:val="00696F41"/>
    <w:rsid w:val="00697B43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1DFD"/>
    <w:rsid w:val="006C3A05"/>
    <w:rsid w:val="006C600D"/>
    <w:rsid w:val="006D1AF7"/>
    <w:rsid w:val="006D2BB2"/>
    <w:rsid w:val="006E5D86"/>
    <w:rsid w:val="006E62D2"/>
    <w:rsid w:val="006E6B86"/>
    <w:rsid w:val="006F0E99"/>
    <w:rsid w:val="006F13EE"/>
    <w:rsid w:val="006F3B75"/>
    <w:rsid w:val="006F577F"/>
    <w:rsid w:val="006F6DAE"/>
    <w:rsid w:val="0070110B"/>
    <w:rsid w:val="00703B17"/>
    <w:rsid w:val="0071139C"/>
    <w:rsid w:val="00711425"/>
    <w:rsid w:val="00711911"/>
    <w:rsid w:val="007138B9"/>
    <w:rsid w:val="0071568E"/>
    <w:rsid w:val="00715840"/>
    <w:rsid w:val="007227C8"/>
    <w:rsid w:val="00723FD0"/>
    <w:rsid w:val="00724E4A"/>
    <w:rsid w:val="00730481"/>
    <w:rsid w:val="00732D6C"/>
    <w:rsid w:val="00733B32"/>
    <w:rsid w:val="00734D42"/>
    <w:rsid w:val="00734DA1"/>
    <w:rsid w:val="00735F25"/>
    <w:rsid w:val="00736DFB"/>
    <w:rsid w:val="00743261"/>
    <w:rsid w:val="007477EA"/>
    <w:rsid w:val="007479FD"/>
    <w:rsid w:val="0075338F"/>
    <w:rsid w:val="00753C77"/>
    <w:rsid w:val="007605A4"/>
    <w:rsid w:val="0076153C"/>
    <w:rsid w:val="00765D51"/>
    <w:rsid w:val="00766B68"/>
    <w:rsid w:val="0076731C"/>
    <w:rsid w:val="00767A63"/>
    <w:rsid w:val="0077084F"/>
    <w:rsid w:val="00770913"/>
    <w:rsid w:val="00772A51"/>
    <w:rsid w:val="00775EAB"/>
    <w:rsid w:val="007772D8"/>
    <w:rsid w:val="00777781"/>
    <w:rsid w:val="00781E22"/>
    <w:rsid w:val="00783295"/>
    <w:rsid w:val="00785625"/>
    <w:rsid w:val="0078707A"/>
    <w:rsid w:val="00790CE2"/>
    <w:rsid w:val="00790EC7"/>
    <w:rsid w:val="0079619C"/>
    <w:rsid w:val="00797FA8"/>
    <w:rsid w:val="007A1074"/>
    <w:rsid w:val="007A7158"/>
    <w:rsid w:val="007A7D66"/>
    <w:rsid w:val="007B4DFD"/>
    <w:rsid w:val="007C06C8"/>
    <w:rsid w:val="007C08BC"/>
    <w:rsid w:val="007C5C23"/>
    <w:rsid w:val="007C61C9"/>
    <w:rsid w:val="007D08BF"/>
    <w:rsid w:val="007D1292"/>
    <w:rsid w:val="007D2248"/>
    <w:rsid w:val="007D2843"/>
    <w:rsid w:val="007D3375"/>
    <w:rsid w:val="007D594C"/>
    <w:rsid w:val="007E019B"/>
    <w:rsid w:val="007E1FCC"/>
    <w:rsid w:val="007E6920"/>
    <w:rsid w:val="007E69AE"/>
    <w:rsid w:val="007E6C30"/>
    <w:rsid w:val="007E7C51"/>
    <w:rsid w:val="007F0326"/>
    <w:rsid w:val="007F1578"/>
    <w:rsid w:val="007F1BD7"/>
    <w:rsid w:val="007F2B67"/>
    <w:rsid w:val="007F584C"/>
    <w:rsid w:val="007F62DC"/>
    <w:rsid w:val="007F64A8"/>
    <w:rsid w:val="008037B7"/>
    <w:rsid w:val="00804607"/>
    <w:rsid w:val="0080494F"/>
    <w:rsid w:val="008057E0"/>
    <w:rsid w:val="008060DC"/>
    <w:rsid w:val="00812D30"/>
    <w:rsid w:val="00815E60"/>
    <w:rsid w:val="00816780"/>
    <w:rsid w:val="00816BFE"/>
    <w:rsid w:val="00822F4F"/>
    <w:rsid w:val="00823725"/>
    <w:rsid w:val="00824939"/>
    <w:rsid w:val="008309AE"/>
    <w:rsid w:val="00830B76"/>
    <w:rsid w:val="00834B7A"/>
    <w:rsid w:val="00836AD7"/>
    <w:rsid w:val="008376B4"/>
    <w:rsid w:val="0084010B"/>
    <w:rsid w:val="008437E2"/>
    <w:rsid w:val="00843AB8"/>
    <w:rsid w:val="00844214"/>
    <w:rsid w:val="00845A6F"/>
    <w:rsid w:val="00845D03"/>
    <w:rsid w:val="0085388B"/>
    <w:rsid w:val="00860198"/>
    <w:rsid w:val="00861559"/>
    <w:rsid w:val="00867556"/>
    <w:rsid w:val="008729E4"/>
    <w:rsid w:val="00873539"/>
    <w:rsid w:val="00874947"/>
    <w:rsid w:val="00877C84"/>
    <w:rsid w:val="0088045C"/>
    <w:rsid w:val="00880D53"/>
    <w:rsid w:val="00880EE9"/>
    <w:rsid w:val="0088153A"/>
    <w:rsid w:val="008856E2"/>
    <w:rsid w:val="00886148"/>
    <w:rsid w:val="00886E57"/>
    <w:rsid w:val="008952EF"/>
    <w:rsid w:val="00897E40"/>
    <w:rsid w:val="008A0418"/>
    <w:rsid w:val="008B5093"/>
    <w:rsid w:val="008B6B30"/>
    <w:rsid w:val="008C427F"/>
    <w:rsid w:val="008C46A1"/>
    <w:rsid w:val="008C52C0"/>
    <w:rsid w:val="008C6844"/>
    <w:rsid w:val="008C7018"/>
    <w:rsid w:val="008D1423"/>
    <w:rsid w:val="008D26C5"/>
    <w:rsid w:val="008D55E6"/>
    <w:rsid w:val="008D79BF"/>
    <w:rsid w:val="008E0AB4"/>
    <w:rsid w:val="008E2937"/>
    <w:rsid w:val="008E4741"/>
    <w:rsid w:val="008E4939"/>
    <w:rsid w:val="008E6171"/>
    <w:rsid w:val="008E779B"/>
    <w:rsid w:val="008F2CEA"/>
    <w:rsid w:val="008F4C8F"/>
    <w:rsid w:val="008F51E1"/>
    <w:rsid w:val="008F73EA"/>
    <w:rsid w:val="00900400"/>
    <w:rsid w:val="00901134"/>
    <w:rsid w:val="009012D7"/>
    <w:rsid w:val="009013BF"/>
    <w:rsid w:val="00901AE7"/>
    <w:rsid w:val="009064BF"/>
    <w:rsid w:val="00906B83"/>
    <w:rsid w:val="009113A6"/>
    <w:rsid w:val="00912D29"/>
    <w:rsid w:val="009169FC"/>
    <w:rsid w:val="00917E1C"/>
    <w:rsid w:val="00923579"/>
    <w:rsid w:val="00924F6C"/>
    <w:rsid w:val="009257EB"/>
    <w:rsid w:val="00930EFC"/>
    <w:rsid w:val="00932EF7"/>
    <w:rsid w:val="00933F80"/>
    <w:rsid w:val="00936CD2"/>
    <w:rsid w:val="00937D97"/>
    <w:rsid w:val="00942DA9"/>
    <w:rsid w:val="0094492E"/>
    <w:rsid w:val="0094503E"/>
    <w:rsid w:val="00946AA5"/>
    <w:rsid w:val="00954900"/>
    <w:rsid w:val="009550CF"/>
    <w:rsid w:val="009563C0"/>
    <w:rsid w:val="00957515"/>
    <w:rsid w:val="0096114F"/>
    <w:rsid w:val="00961A86"/>
    <w:rsid w:val="0096278D"/>
    <w:rsid w:val="0096317C"/>
    <w:rsid w:val="00967638"/>
    <w:rsid w:val="00970A7F"/>
    <w:rsid w:val="00970DC8"/>
    <w:rsid w:val="00971260"/>
    <w:rsid w:val="0097142F"/>
    <w:rsid w:val="0097209C"/>
    <w:rsid w:val="009737E5"/>
    <w:rsid w:val="00977F1B"/>
    <w:rsid w:val="00981B37"/>
    <w:rsid w:val="0098277C"/>
    <w:rsid w:val="00985189"/>
    <w:rsid w:val="009852D0"/>
    <w:rsid w:val="0098662B"/>
    <w:rsid w:val="0098772C"/>
    <w:rsid w:val="0099257A"/>
    <w:rsid w:val="00993800"/>
    <w:rsid w:val="00994FDC"/>
    <w:rsid w:val="00995BDD"/>
    <w:rsid w:val="009A7DF6"/>
    <w:rsid w:val="009B2012"/>
    <w:rsid w:val="009B454E"/>
    <w:rsid w:val="009C0CE0"/>
    <w:rsid w:val="009C3B4E"/>
    <w:rsid w:val="009C5370"/>
    <w:rsid w:val="009D0F98"/>
    <w:rsid w:val="009D3FAC"/>
    <w:rsid w:val="009D4C62"/>
    <w:rsid w:val="009D4F21"/>
    <w:rsid w:val="009D5F3A"/>
    <w:rsid w:val="009D6205"/>
    <w:rsid w:val="009D7416"/>
    <w:rsid w:val="009E3E46"/>
    <w:rsid w:val="009E4505"/>
    <w:rsid w:val="009F02DD"/>
    <w:rsid w:val="009F18C0"/>
    <w:rsid w:val="009F20A3"/>
    <w:rsid w:val="009F2729"/>
    <w:rsid w:val="009F2C48"/>
    <w:rsid w:val="009F610D"/>
    <w:rsid w:val="009F63EC"/>
    <w:rsid w:val="009F69B4"/>
    <w:rsid w:val="009F7B7B"/>
    <w:rsid w:val="00A0240B"/>
    <w:rsid w:val="00A02971"/>
    <w:rsid w:val="00A02E50"/>
    <w:rsid w:val="00A046BC"/>
    <w:rsid w:val="00A048E7"/>
    <w:rsid w:val="00A06C93"/>
    <w:rsid w:val="00A10BD1"/>
    <w:rsid w:val="00A126BB"/>
    <w:rsid w:val="00A13D40"/>
    <w:rsid w:val="00A177D8"/>
    <w:rsid w:val="00A200EF"/>
    <w:rsid w:val="00A2292A"/>
    <w:rsid w:val="00A24F04"/>
    <w:rsid w:val="00A25EB1"/>
    <w:rsid w:val="00A3127A"/>
    <w:rsid w:val="00A329CD"/>
    <w:rsid w:val="00A32B7D"/>
    <w:rsid w:val="00A33188"/>
    <w:rsid w:val="00A33EC9"/>
    <w:rsid w:val="00A34793"/>
    <w:rsid w:val="00A47E64"/>
    <w:rsid w:val="00A50473"/>
    <w:rsid w:val="00A50662"/>
    <w:rsid w:val="00A546DE"/>
    <w:rsid w:val="00A60B97"/>
    <w:rsid w:val="00A7017E"/>
    <w:rsid w:val="00A7136F"/>
    <w:rsid w:val="00A72636"/>
    <w:rsid w:val="00A753F7"/>
    <w:rsid w:val="00A80AF8"/>
    <w:rsid w:val="00A817D7"/>
    <w:rsid w:val="00A87C22"/>
    <w:rsid w:val="00A9361D"/>
    <w:rsid w:val="00A96336"/>
    <w:rsid w:val="00A965CF"/>
    <w:rsid w:val="00A96A50"/>
    <w:rsid w:val="00A96D3A"/>
    <w:rsid w:val="00A96F1D"/>
    <w:rsid w:val="00A97128"/>
    <w:rsid w:val="00AA50E8"/>
    <w:rsid w:val="00AB0633"/>
    <w:rsid w:val="00AB163C"/>
    <w:rsid w:val="00AB1EA1"/>
    <w:rsid w:val="00AB2DC9"/>
    <w:rsid w:val="00AB532A"/>
    <w:rsid w:val="00AB7157"/>
    <w:rsid w:val="00AC2A50"/>
    <w:rsid w:val="00AC47A5"/>
    <w:rsid w:val="00AD39D1"/>
    <w:rsid w:val="00AD6EC6"/>
    <w:rsid w:val="00AD717A"/>
    <w:rsid w:val="00AE05A3"/>
    <w:rsid w:val="00AE15CD"/>
    <w:rsid w:val="00AE4605"/>
    <w:rsid w:val="00AE5049"/>
    <w:rsid w:val="00AE54B4"/>
    <w:rsid w:val="00AF2EF2"/>
    <w:rsid w:val="00AF6217"/>
    <w:rsid w:val="00AF7536"/>
    <w:rsid w:val="00B02724"/>
    <w:rsid w:val="00B04E23"/>
    <w:rsid w:val="00B05263"/>
    <w:rsid w:val="00B2066F"/>
    <w:rsid w:val="00B20F6B"/>
    <w:rsid w:val="00B2104F"/>
    <w:rsid w:val="00B21B79"/>
    <w:rsid w:val="00B24A59"/>
    <w:rsid w:val="00B2640E"/>
    <w:rsid w:val="00B26C58"/>
    <w:rsid w:val="00B345B8"/>
    <w:rsid w:val="00B34CE1"/>
    <w:rsid w:val="00B35123"/>
    <w:rsid w:val="00B367DD"/>
    <w:rsid w:val="00B41FDD"/>
    <w:rsid w:val="00B433C4"/>
    <w:rsid w:val="00B47504"/>
    <w:rsid w:val="00B47661"/>
    <w:rsid w:val="00B50C87"/>
    <w:rsid w:val="00B51A98"/>
    <w:rsid w:val="00B54516"/>
    <w:rsid w:val="00B54A12"/>
    <w:rsid w:val="00B55F11"/>
    <w:rsid w:val="00B61FE1"/>
    <w:rsid w:val="00B671D9"/>
    <w:rsid w:val="00B67834"/>
    <w:rsid w:val="00B71A46"/>
    <w:rsid w:val="00B730EE"/>
    <w:rsid w:val="00B77CB3"/>
    <w:rsid w:val="00B80C21"/>
    <w:rsid w:val="00B83371"/>
    <w:rsid w:val="00B83AB0"/>
    <w:rsid w:val="00B853F1"/>
    <w:rsid w:val="00B904A3"/>
    <w:rsid w:val="00B91D95"/>
    <w:rsid w:val="00B96DEE"/>
    <w:rsid w:val="00B9766A"/>
    <w:rsid w:val="00BA037E"/>
    <w:rsid w:val="00BA095B"/>
    <w:rsid w:val="00BA236A"/>
    <w:rsid w:val="00BA5DCC"/>
    <w:rsid w:val="00BA6CBA"/>
    <w:rsid w:val="00BA72EC"/>
    <w:rsid w:val="00BB06D1"/>
    <w:rsid w:val="00BB4624"/>
    <w:rsid w:val="00BC1511"/>
    <w:rsid w:val="00BC1D46"/>
    <w:rsid w:val="00BC2110"/>
    <w:rsid w:val="00BD170E"/>
    <w:rsid w:val="00BD2518"/>
    <w:rsid w:val="00BE479C"/>
    <w:rsid w:val="00BE581C"/>
    <w:rsid w:val="00BF0C10"/>
    <w:rsid w:val="00BF26A3"/>
    <w:rsid w:val="00BF6C6F"/>
    <w:rsid w:val="00C0131B"/>
    <w:rsid w:val="00C03E51"/>
    <w:rsid w:val="00C04B2A"/>
    <w:rsid w:val="00C0792C"/>
    <w:rsid w:val="00C12832"/>
    <w:rsid w:val="00C22D67"/>
    <w:rsid w:val="00C246ED"/>
    <w:rsid w:val="00C268D7"/>
    <w:rsid w:val="00C3030F"/>
    <w:rsid w:val="00C32957"/>
    <w:rsid w:val="00C32FAC"/>
    <w:rsid w:val="00C35418"/>
    <w:rsid w:val="00C376AC"/>
    <w:rsid w:val="00C408E1"/>
    <w:rsid w:val="00C41670"/>
    <w:rsid w:val="00C43962"/>
    <w:rsid w:val="00C43F13"/>
    <w:rsid w:val="00C5004B"/>
    <w:rsid w:val="00C5222C"/>
    <w:rsid w:val="00C56748"/>
    <w:rsid w:val="00C57C31"/>
    <w:rsid w:val="00C60019"/>
    <w:rsid w:val="00C65715"/>
    <w:rsid w:val="00C65A32"/>
    <w:rsid w:val="00C72827"/>
    <w:rsid w:val="00C74640"/>
    <w:rsid w:val="00C804EB"/>
    <w:rsid w:val="00C80D79"/>
    <w:rsid w:val="00C8155B"/>
    <w:rsid w:val="00C86771"/>
    <w:rsid w:val="00C86DF3"/>
    <w:rsid w:val="00C87CD7"/>
    <w:rsid w:val="00C924BE"/>
    <w:rsid w:val="00C92B57"/>
    <w:rsid w:val="00C93E3B"/>
    <w:rsid w:val="00C95F0F"/>
    <w:rsid w:val="00CA14CD"/>
    <w:rsid w:val="00CA5A78"/>
    <w:rsid w:val="00CA63B6"/>
    <w:rsid w:val="00CB11D4"/>
    <w:rsid w:val="00CB1C37"/>
    <w:rsid w:val="00CB3165"/>
    <w:rsid w:val="00CB4FC0"/>
    <w:rsid w:val="00CB56A3"/>
    <w:rsid w:val="00CC10BF"/>
    <w:rsid w:val="00CC1891"/>
    <w:rsid w:val="00CC1D83"/>
    <w:rsid w:val="00CC3AA2"/>
    <w:rsid w:val="00CC56AB"/>
    <w:rsid w:val="00CC6E38"/>
    <w:rsid w:val="00CC7C3F"/>
    <w:rsid w:val="00CD23A5"/>
    <w:rsid w:val="00CD3D39"/>
    <w:rsid w:val="00CD521D"/>
    <w:rsid w:val="00CD54BF"/>
    <w:rsid w:val="00CD55BD"/>
    <w:rsid w:val="00CD5F34"/>
    <w:rsid w:val="00CE0260"/>
    <w:rsid w:val="00CE089E"/>
    <w:rsid w:val="00CE20AE"/>
    <w:rsid w:val="00CE312D"/>
    <w:rsid w:val="00CE5039"/>
    <w:rsid w:val="00CE73DD"/>
    <w:rsid w:val="00CF062E"/>
    <w:rsid w:val="00CF7907"/>
    <w:rsid w:val="00D00190"/>
    <w:rsid w:val="00D01316"/>
    <w:rsid w:val="00D0274C"/>
    <w:rsid w:val="00D0315C"/>
    <w:rsid w:val="00D1170A"/>
    <w:rsid w:val="00D12DA7"/>
    <w:rsid w:val="00D133D7"/>
    <w:rsid w:val="00D138BA"/>
    <w:rsid w:val="00D14E92"/>
    <w:rsid w:val="00D14F5D"/>
    <w:rsid w:val="00D154C9"/>
    <w:rsid w:val="00D16381"/>
    <w:rsid w:val="00D20CBE"/>
    <w:rsid w:val="00D21520"/>
    <w:rsid w:val="00D22D38"/>
    <w:rsid w:val="00D26791"/>
    <w:rsid w:val="00D26891"/>
    <w:rsid w:val="00D3072D"/>
    <w:rsid w:val="00D326C6"/>
    <w:rsid w:val="00D337EF"/>
    <w:rsid w:val="00D34327"/>
    <w:rsid w:val="00D373DD"/>
    <w:rsid w:val="00D407D6"/>
    <w:rsid w:val="00D42A6C"/>
    <w:rsid w:val="00D44D5D"/>
    <w:rsid w:val="00D4701A"/>
    <w:rsid w:val="00D53A0A"/>
    <w:rsid w:val="00D5430B"/>
    <w:rsid w:val="00D54DCE"/>
    <w:rsid w:val="00D6032A"/>
    <w:rsid w:val="00D630A4"/>
    <w:rsid w:val="00D630C0"/>
    <w:rsid w:val="00D64AD8"/>
    <w:rsid w:val="00D64B34"/>
    <w:rsid w:val="00D70A0F"/>
    <w:rsid w:val="00D75115"/>
    <w:rsid w:val="00D76707"/>
    <w:rsid w:val="00D7726B"/>
    <w:rsid w:val="00D7787D"/>
    <w:rsid w:val="00D823B2"/>
    <w:rsid w:val="00D85D8A"/>
    <w:rsid w:val="00D867CB"/>
    <w:rsid w:val="00D870C9"/>
    <w:rsid w:val="00D90BF5"/>
    <w:rsid w:val="00D94B1D"/>
    <w:rsid w:val="00D96F97"/>
    <w:rsid w:val="00DA4392"/>
    <w:rsid w:val="00DB10EA"/>
    <w:rsid w:val="00DB2524"/>
    <w:rsid w:val="00DB2A6F"/>
    <w:rsid w:val="00DB3A88"/>
    <w:rsid w:val="00DB5D70"/>
    <w:rsid w:val="00DC496B"/>
    <w:rsid w:val="00DC5936"/>
    <w:rsid w:val="00DC6086"/>
    <w:rsid w:val="00DD2C45"/>
    <w:rsid w:val="00DD4830"/>
    <w:rsid w:val="00DD6ED6"/>
    <w:rsid w:val="00DE1E30"/>
    <w:rsid w:val="00DE2185"/>
    <w:rsid w:val="00DE3E2A"/>
    <w:rsid w:val="00DE4045"/>
    <w:rsid w:val="00DE4220"/>
    <w:rsid w:val="00DE5941"/>
    <w:rsid w:val="00DE66AB"/>
    <w:rsid w:val="00DE6D50"/>
    <w:rsid w:val="00DF61F1"/>
    <w:rsid w:val="00DF6B73"/>
    <w:rsid w:val="00DF6BB5"/>
    <w:rsid w:val="00DF74DC"/>
    <w:rsid w:val="00DF7EE2"/>
    <w:rsid w:val="00E01506"/>
    <w:rsid w:val="00E021F5"/>
    <w:rsid w:val="00E02A28"/>
    <w:rsid w:val="00E0619D"/>
    <w:rsid w:val="00E075E3"/>
    <w:rsid w:val="00E10C26"/>
    <w:rsid w:val="00E16F0F"/>
    <w:rsid w:val="00E2169A"/>
    <w:rsid w:val="00E22BEE"/>
    <w:rsid w:val="00E2509F"/>
    <w:rsid w:val="00E31124"/>
    <w:rsid w:val="00E3465F"/>
    <w:rsid w:val="00E37905"/>
    <w:rsid w:val="00E418BE"/>
    <w:rsid w:val="00E44487"/>
    <w:rsid w:val="00E45AF1"/>
    <w:rsid w:val="00E46C34"/>
    <w:rsid w:val="00E5264C"/>
    <w:rsid w:val="00E54CE7"/>
    <w:rsid w:val="00E54E21"/>
    <w:rsid w:val="00E54E7D"/>
    <w:rsid w:val="00E56214"/>
    <w:rsid w:val="00E57082"/>
    <w:rsid w:val="00E57DAE"/>
    <w:rsid w:val="00E608EA"/>
    <w:rsid w:val="00E60BC0"/>
    <w:rsid w:val="00E63619"/>
    <w:rsid w:val="00E65445"/>
    <w:rsid w:val="00E74727"/>
    <w:rsid w:val="00E74807"/>
    <w:rsid w:val="00E760CA"/>
    <w:rsid w:val="00E76F90"/>
    <w:rsid w:val="00E77B7B"/>
    <w:rsid w:val="00E80DDB"/>
    <w:rsid w:val="00E81DD7"/>
    <w:rsid w:val="00E82DDA"/>
    <w:rsid w:val="00E8443C"/>
    <w:rsid w:val="00E84504"/>
    <w:rsid w:val="00E863BC"/>
    <w:rsid w:val="00E905A9"/>
    <w:rsid w:val="00E91237"/>
    <w:rsid w:val="00E92564"/>
    <w:rsid w:val="00E945B9"/>
    <w:rsid w:val="00E94FB2"/>
    <w:rsid w:val="00E95482"/>
    <w:rsid w:val="00E9566B"/>
    <w:rsid w:val="00E962E1"/>
    <w:rsid w:val="00EA0D76"/>
    <w:rsid w:val="00EA2FEB"/>
    <w:rsid w:val="00EA7145"/>
    <w:rsid w:val="00EB43A4"/>
    <w:rsid w:val="00EB4404"/>
    <w:rsid w:val="00EB7CA2"/>
    <w:rsid w:val="00EB7D9E"/>
    <w:rsid w:val="00EC0C82"/>
    <w:rsid w:val="00EC1EBE"/>
    <w:rsid w:val="00EC24DD"/>
    <w:rsid w:val="00EC435A"/>
    <w:rsid w:val="00EC68C8"/>
    <w:rsid w:val="00EC6E1F"/>
    <w:rsid w:val="00EC74B4"/>
    <w:rsid w:val="00EC7F97"/>
    <w:rsid w:val="00ED024C"/>
    <w:rsid w:val="00EE504B"/>
    <w:rsid w:val="00EE6A46"/>
    <w:rsid w:val="00EF1D0F"/>
    <w:rsid w:val="00EF280E"/>
    <w:rsid w:val="00EF332C"/>
    <w:rsid w:val="00EF585C"/>
    <w:rsid w:val="00EF62B8"/>
    <w:rsid w:val="00EF6A37"/>
    <w:rsid w:val="00EF7767"/>
    <w:rsid w:val="00EF7F5F"/>
    <w:rsid w:val="00F00414"/>
    <w:rsid w:val="00F00B4C"/>
    <w:rsid w:val="00F014A3"/>
    <w:rsid w:val="00F0173F"/>
    <w:rsid w:val="00F04164"/>
    <w:rsid w:val="00F04541"/>
    <w:rsid w:val="00F0476F"/>
    <w:rsid w:val="00F05CB5"/>
    <w:rsid w:val="00F05F34"/>
    <w:rsid w:val="00F107F8"/>
    <w:rsid w:val="00F11476"/>
    <w:rsid w:val="00F11D89"/>
    <w:rsid w:val="00F12FBB"/>
    <w:rsid w:val="00F13F60"/>
    <w:rsid w:val="00F148D9"/>
    <w:rsid w:val="00F14EA8"/>
    <w:rsid w:val="00F15EF3"/>
    <w:rsid w:val="00F24126"/>
    <w:rsid w:val="00F261B9"/>
    <w:rsid w:val="00F26338"/>
    <w:rsid w:val="00F27CFC"/>
    <w:rsid w:val="00F27F5B"/>
    <w:rsid w:val="00F328C5"/>
    <w:rsid w:val="00F32BBB"/>
    <w:rsid w:val="00F42823"/>
    <w:rsid w:val="00F4372D"/>
    <w:rsid w:val="00F44353"/>
    <w:rsid w:val="00F4694F"/>
    <w:rsid w:val="00F46F0B"/>
    <w:rsid w:val="00F52FE1"/>
    <w:rsid w:val="00F530F3"/>
    <w:rsid w:val="00F53B49"/>
    <w:rsid w:val="00F57055"/>
    <w:rsid w:val="00F575A6"/>
    <w:rsid w:val="00F60DCF"/>
    <w:rsid w:val="00F61892"/>
    <w:rsid w:val="00F618C5"/>
    <w:rsid w:val="00F66013"/>
    <w:rsid w:val="00F668F3"/>
    <w:rsid w:val="00F66C0B"/>
    <w:rsid w:val="00F70F9A"/>
    <w:rsid w:val="00F76162"/>
    <w:rsid w:val="00F7729C"/>
    <w:rsid w:val="00F80702"/>
    <w:rsid w:val="00F8173D"/>
    <w:rsid w:val="00F94C18"/>
    <w:rsid w:val="00F95D22"/>
    <w:rsid w:val="00F96BD5"/>
    <w:rsid w:val="00FA1EF5"/>
    <w:rsid w:val="00FA2B11"/>
    <w:rsid w:val="00FA4DCC"/>
    <w:rsid w:val="00FA5FA4"/>
    <w:rsid w:val="00FA6ECB"/>
    <w:rsid w:val="00FA7397"/>
    <w:rsid w:val="00FB4790"/>
    <w:rsid w:val="00FB5BA8"/>
    <w:rsid w:val="00FD0817"/>
    <w:rsid w:val="00FD21CB"/>
    <w:rsid w:val="00FD54DA"/>
    <w:rsid w:val="00FD6B0E"/>
    <w:rsid w:val="00FE1B77"/>
    <w:rsid w:val="00FE1D22"/>
    <w:rsid w:val="00FE294A"/>
    <w:rsid w:val="00FE4FE0"/>
    <w:rsid w:val="00FF0275"/>
    <w:rsid w:val="00FF220A"/>
    <w:rsid w:val="00FF5573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C35418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3bf472f7-a010-4b5a-bb99-a26ed4c99680" ContentTypeId="0x01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3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84A6080-FD3B-4FBC-A7D9-762D0151734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5</cp:revision>
  <dcterms:created xsi:type="dcterms:W3CDTF">2026-07-22T09:43:00Z</dcterms:created>
  <dcterms:modified xsi:type="dcterms:W3CDTF">2026-07-22T09:46:00Z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